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435"/>
        <w:gridCol w:w="1080"/>
        <w:gridCol w:w="721"/>
        <w:gridCol w:w="3059"/>
        <w:gridCol w:w="2070"/>
        <w:gridCol w:w="2250"/>
      </w:tblGrid>
      <w:tr w:rsidR="00055A0F" w:rsidRPr="00747740" w14:paraId="4F750EA6" w14:textId="77777777" w:rsidTr="00617A20">
        <w:trPr>
          <w:trHeight w:val="999"/>
        </w:trPr>
        <w:tc>
          <w:tcPr>
            <w:tcW w:w="990" w:type="dxa"/>
            <w:vAlign w:val="center"/>
          </w:tcPr>
          <w:p w14:paraId="49E3E54D" w14:textId="77777777" w:rsidR="00055A0F" w:rsidRPr="00F54C5B" w:rsidRDefault="00055A0F" w:rsidP="009A6FFE">
            <w:r w:rsidRPr="00F54C5B">
              <w:rPr>
                <w:noProof/>
              </w:rPr>
              <w:drawing>
                <wp:inline distT="0" distB="0" distL="0" distR="0" wp14:anchorId="6148D04D" wp14:editId="416C080B">
                  <wp:extent cx="419100" cy="522129"/>
                  <wp:effectExtent l="19050" t="0" r="0" b="0"/>
                  <wp:docPr id="9" name="Picture 1" descr="Flag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1" cy="527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gridSpan w:val="3"/>
            <w:vAlign w:val="center"/>
          </w:tcPr>
          <w:p w14:paraId="46E0A4B2" w14:textId="77777777" w:rsidR="00055A0F" w:rsidRPr="00F54C5B" w:rsidRDefault="00055A0F" w:rsidP="009A6FF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54C5B">
              <w:rPr>
                <w:rFonts w:ascii="Arial" w:hAnsi="Arial" w:cs="Arial"/>
                <w:b/>
                <w:sz w:val="36"/>
                <w:szCs w:val="36"/>
              </w:rPr>
              <w:t>Tesla, Inc.</w:t>
            </w:r>
          </w:p>
          <w:p w14:paraId="331B25D2" w14:textId="77777777" w:rsidR="00055A0F" w:rsidRPr="00F54C5B" w:rsidRDefault="00055A0F" w:rsidP="009A6FFE">
            <w:pPr>
              <w:rPr>
                <w:rFonts w:ascii="Arial" w:hAnsi="Arial" w:cs="Arial"/>
                <w:sz w:val="24"/>
                <w:szCs w:val="24"/>
              </w:rPr>
            </w:pPr>
            <w:r w:rsidRPr="00F54C5B">
              <w:rPr>
                <w:rFonts w:ascii="Arial" w:hAnsi="Arial" w:cs="Arial"/>
                <w:b/>
                <w:sz w:val="24"/>
                <w:szCs w:val="24"/>
              </w:rPr>
              <w:t>Service Bulletin</w:t>
            </w:r>
          </w:p>
        </w:tc>
        <w:tc>
          <w:tcPr>
            <w:tcW w:w="7379" w:type="dxa"/>
            <w:gridSpan w:val="3"/>
            <w:vMerge w:val="restart"/>
            <w:vAlign w:val="center"/>
          </w:tcPr>
          <w:p w14:paraId="3386A502" w14:textId="7C66759C" w:rsidR="00055A0F" w:rsidRDefault="000468CE" w:rsidP="00580CEB">
            <w:pPr>
              <w:pStyle w:val="Title"/>
            </w:pPr>
            <w:r>
              <w:t>Replace Front Seat Assemblies</w:t>
            </w:r>
          </w:p>
        </w:tc>
      </w:tr>
      <w:tr w:rsidR="00055A0F" w:rsidRPr="00747740" w14:paraId="18162861" w14:textId="77777777" w:rsidTr="00617A20">
        <w:trPr>
          <w:trHeight w:val="234"/>
        </w:trPr>
        <w:tc>
          <w:tcPr>
            <w:tcW w:w="2505" w:type="dxa"/>
            <w:gridSpan w:val="3"/>
            <w:shd w:val="clear" w:color="auto" w:fill="auto"/>
          </w:tcPr>
          <w:p w14:paraId="58BFD6BC" w14:textId="331E3CB8" w:rsidR="00055A0F" w:rsidRPr="009E0A8D" w:rsidRDefault="00055A0F" w:rsidP="00C02962">
            <w:pPr>
              <w:pStyle w:val="Sub-title1"/>
            </w:pPr>
            <w:r w:rsidRPr="009E0A8D">
              <w:t>SB-</w:t>
            </w:r>
            <w:sdt>
              <w:sdtPr>
                <w:alias w:val="Subject"/>
                <w:id w:val="431175510"/>
                <w:placeholder>
                  <w:docPart w:val="87AB29D2308449A884EB5D4601C8A78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2</w:t>
                </w:r>
                <w:r w:rsidR="000C6B40">
                  <w:t>4</w:t>
                </w:r>
                <w:r>
                  <w:t>-</w:t>
                </w:r>
                <w:r w:rsidR="000468CE">
                  <w:t>13</w:t>
                </w:r>
                <w:r>
                  <w:t>-0</w:t>
                </w:r>
                <w:r w:rsidR="000468CE">
                  <w:t>04</w:t>
                </w:r>
              </w:sdtContent>
            </w:sdt>
            <w:r w:rsidRPr="009E0A8D">
              <w:t xml:space="preserve"> </w:t>
            </w:r>
          </w:p>
          <w:p w14:paraId="529DE1BB" w14:textId="46E6F28E" w:rsidR="00055A0F" w:rsidRPr="00F54C5B" w:rsidRDefault="00386B0A" w:rsidP="00C02962">
            <w:pPr>
              <w:pStyle w:val="Sub-title2"/>
              <w:rPr>
                <w:b/>
                <w:sz w:val="32"/>
                <w:szCs w:val="32"/>
              </w:rPr>
            </w:pPr>
            <w:r w:rsidRPr="00386B0A">
              <w:t>December</w:t>
            </w:r>
            <w:r w:rsidR="00055A0F" w:rsidRPr="00386B0A">
              <w:t xml:space="preserve"> </w:t>
            </w:r>
            <w:r w:rsidR="00CC53BA">
              <w:t>4</w:t>
            </w:r>
            <w:r w:rsidR="00055A0F" w:rsidRPr="009E0A8D">
              <w:t>, 20</w:t>
            </w:r>
            <w:r w:rsidR="00055A0F">
              <w:t>2</w:t>
            </w:r>
            <w:r w:rsidR="000C6B40"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DE9B14E" w14:textId="77777777" w:rsidR="00055A0F" w:rsidRPr="00DB370E" w:rsidRDefault="00055A0F" w:rsidP="00CC13F0">
            <w:pPr>
              <w:pStyle w:val="Sub-title1"/>
            </w:pPr>
          </w:p>
        </w:tc>
        <w:tc>
          <w:tcPr>
            <w:tcW w:w="7379" w:type="dxa"/>
            <w:gridSpan w:val="3"/>
            <w:vMerge/>
            <w:shd w:val="clear" w:color="auto" w:fill="D9D9D9" w:themeFill="background1" w:themeFillShade="D9"/>
          </w:tcPr>
          <w:p w14:paraId="5943C62A" w14:textId="77777777" w:rsidR="00055A0F" w:rsidRDefault="00055A0F" w:rsidP="00BF2B31">
            <w:pPr>
              <w:rPr>
                <w:rFonts w:ascii="Arial" w:hAnsi="Arial" w:cs="Arial"/>
                <w:b/>
              </w:rPr>
            </w:pPr>
          </w:p>
        </w:tc>
      </w:tr>
      <w:tr w:rsidR="00055A0F" w:rsidRPr="00747740" w14:paraId="05423895" w14:textId="77777777" w:rsidTr="00185762">
        <w:trPr>
          <w:trHeight w:hRule="exact" w:val="259"/>
        </w:trPr>
        <w:tc>
          <w:tcPr>
            <w:tcW w:w="3226" w:type="dxa"/>
            <w:gridSpan w:val="4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2517D307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 w:rsidRPr="0032346C">
              <w:rPr>
                <w:rFonts w:ascii="Arial" w:hAnsi="Arial" w:cs="Arial"/>
                <w:b/>
              </w:rPr>
              <w:t>Classification</w:t>
            </w:r>
          </w:p>
        </w:tc>
        <w:tc>
          <w:tcPr>
            <w:tcW w:w="305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1E077974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 w:rsidRPr="004A19E6">
              <w:rPr>
                <w:rFonts w:ascii="Arial" w:hAnsi="Arial" w:cs="Arial"/>
                <w:b/>
              </w:rPr>
              <w:t>Section/Group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1FCB1CAD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Service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4E17E1E7" w14:textId="77777777" w:rsidR="00055A0F" w:rsidRDefault="00CA7911" w:rsidP="00055A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Configuration</w:t>
            </w:r>
          </w:p>
        </w:tc>
      </w:tr>
      <w:tr w:rsidR="00055A0F" w:rsidRPr="00747740" w14:paraId="64A378B4" w14:textId="77777777" w:rsidTr="00E81F27">
        <w:trPr>
          <w:trHeight w:val="498"/>
        </w:trPr>
        <w:tc>
          <w:tcPr>
            <w:tcW w:w="3226" w:type="dxa"/>
            <w:gridSpan w:val="4"/>
            <w:tcMar>
              <w:left w:w="58" w:type="dxa"/>
              <w:right w:w="58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Classification drop down"/>
              <w:tag w:val="Classification drop down"/>
              <w:id w:val="-1658681868"/>
              <w:placeholder>
                <w:docPart w:val="930A4ABA805740CEB2BC125ACA3CD4C6"/>
              </w:placeholder>
              <w:comboBox>
                <w:listItem w:value="Choose an item."/>
                <w:listItem w:displayText="Campaign Bulletin" w:value="Campaign Bulletin"/>
                <w:listItem w:displayText="Parts and Accessories Bulletin" w:value="Parts and Accessories Bulletin"/>
                <w:listItem w:displayText="Repair Bulletin" w:value="Repair Bulletin"/>
                <w:listItem w:displayText="Recall Bulletin" w:value="Recall Bulletin"/>
              </w:comboBox>
            </w:sdtPr>
            <w:sdtEndPr/>
            <w:sdtContent>
              <w:p w14:paraId="5881618D" w14:textId="298536F6" w:rsidR="00055A0F" w:rsidRPr="004A19E6" w:rsidRDefault="000468CE" w:rsidP="00F54C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Recall Bulletin</w:t>
                </w:r>
              </w:p>
            </w:sdtContent>
          </w:sdt>
        </w:tc>
        <w:tc>
          <w:tcPr>
            <w:tcW w:w="3059" w:type="dxa"/>
            <w:tcMar>
              <w:left w:w="58" w:type="dxa"/>
              <w:right w:w="58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Group"/>
              <w:tag w:val="Group"/>
              <w:id w:val="20293316"/>
              <w:placeholder>
                <w:docPart w:val="F6D352A3EF8C4B55825D90F480D75D03"/>
              </w:placeholder>
              <w:comboBox>
                <w:listItem w:value="Choose an item."/>
                <w:listItem w:displayText="00 - Inspection &amp; Service" w:value="00 - Inspection &amp; Service"/>
                <w:listItem w:displayText="10 - Body " w:value="10 - Body "/>
                <w:listItem w:displayText="11 - Closures" w:value="11 - Closures"/>
                <w:listItem w:displayText="12 - Exterior Fittings " w:value="12 - Exterior Fittings "/>
                <w:listItem w:displayText="13 - Seats" w:value="13 - Seats"/>
                <w:listItem w:displayText="14 - Instrument Panel" w:value="14 - Instrument Panel"/>
                <w:listItem w:displayText="15 - Interior Trim" w:value="15 - Interior Trim"/>
                <w:listItem w:displayText="16 - HV Battery" w:value="16 - HV Battery"/>
                <w:listItem w:displayText="17 - Electrical " w:value="17 - Electrical "/>
                <w:listItem w:displayText="18 - Thermal Management" w:value="18 - Thermal Management"/>
                <w:listItem w:displayText="19 - Labels" w:value="19 - Labels"/>
                <w:listItem w:displayText="20 - Safety and Restraint" w:value="20 - Safety and Restraint"/>
                <w:listItem w:displayText="21 - Infotainment" w:value="21 - Infotainment"/>
                <w:listItem w:displayText="24 - Roof" w:value="24 - Roof"/>
                <w:listItem w:displayText="30 - Chassis" w:value="30 - Chassis"/>
                <w:listItem w:displayText="31 - Suspension " w:value="31 - Suspension "/>
                <w:listItem w:displayText="32 - Steering " w:value="32 - Steering "/>
                <w:listItem w:displayText="33 - Brakes " w:value="33 - Brakes "/>
                <w:listItem w:displayText="34 - Wheels &amp; Tires " w:value="34 - Wheels &amp; Tires "/>
                <w:listItem w:displayText="39 - Front Drive Unit" w:value="39 - Front Drive Unit"/>
                <w:listItem w:displayText="40 - Rear Drive Unit" w:value="40 - Rear Drive Unit"/>
                <w:listItem w:displayText="44 - High Voltage System " w:value="44 - High Voltage System "/>
                <w:listItem w:displayText="45 - Noise, Vibration &amp; Harshness" w:value="45 - Noise, Vibration &amp; Harshness"/>
                <w:listItem w:displayText="50 - External Charging Connectors" w:value="50 - External Charging Connectors"/>
                <w:listItem w:displayText="90 - Accessories" w:value="90 - Accessories"/>
                <w:listItem w:displayText="91 - Customer Service" w:value="91 - Customer Service"/>
                <w:listItem w:displayText="92 - Tools and Equipment" w:value="92 - Tools and Equipment"/>
                <w:listItem w:displayText="96 - MRB" w:value="96 - MRB"/>
              </w:comboBox>
            </w:sdtPr>
            <w:sdtEndPr/>
            <w:sdtContent>
              <w:p w14:paraId="76884B9D" w14:textId="472D04CA" w:rsidR="00055A0F" w:rsidRPr="004A19E6" w:rsidRDefault="000468CE" w:rsidP="00F54C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13 - Seats</w:t>
                </w:r>
              </w:p>
            </w:sdtContent>
          </w:sdt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65C9CDBA" w14:textId="45A810BF" w:rsidR="00055A0F" w:rsidRPr="0057247E" w:rsidRDefault="00062C58" w:rsidP="00572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4061511"/>
                <w:placeholder>
                  <w:docPart w:val="DE1E3159DD2345ABBDB13E9FC6C9F058"/>
                </w:placeholder>
                <w:dropDownList>
                  <w:listItem w:value="Choose an item."/>
                  <w:listItem w:displayText="Can Perform (where permitted)" w:value="Can Perform (where permitted)"/>
                  <w:listItem w:displayText="Cannot Perform" w:value="Cannot Perform"/>
                  <w:listItem w:displayText="N/A" w:value="N/A"/>
                </w:dropDownList>
              </w:sdtPr>
              <w:sdtEndPr/>
              <w:sdtContent>
                <w:r w:rsidR="009034D0">
                  <w:rPr>
                    <w:rFonts w:ascii="Arial" w:hAnsi="Arial" w:cs="Arial"/>
                    <w:sz w:val="20"/>
                    <w:szCs w:val="20"/>
                  </w:rPr>
                  <w:t>Cannot Perform</w:t>
                </w:r>
              </w:sdtContent>
            </w:sdt>
          </w:p>
        </w:tc>
        <w:tc>
          <w:tcPr>
            <w:tcW w:w="2250" w:type="dxa"/>
            <w:tcMar>
              <w:left w:w="58" w:type="dxa"/>
            </w:tcMar>
          </w:tcPr>
          <w:p w14:paraId="09E656FA" w14:textId="77AF3DB6" w:rsidR="00055A0F" w:rsidRDefault="00062C58" w:rsidP="00572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nfiguration drop down"/>
                <w:tag w:val="Configuration drop down"/>
                <w:id w:val="-143965504"/>
                <w:placeholder>
                  <w:docPart w:val="0BE99B727C564ADEB95CCF2CD6DD9143"/>
                </w:placeholder>
                <w:comboBox>
                  <w:listItem w:value="Choose an item."/>
                  <w:listItem w:displayText="All" w:value="All"/>
                  <w:listItem w:displayText="Performance" w:value="Performance"/>
                  <w:listItem w:displayText="RHD" w:value="RHD"/>
                  <w:listItem w:displayText="LHD" w:value="LHD"/>
                  <w:listItem w:displayText="RWD" w:value="RWD"/>
                  <w:listItem w:displayText="Dual Motor" w:value="Dual Motor"/>
                  <w:listItem w:displayText="Tri Motor" w:value="Tri Motor"/>
                </w:comboBox>
              </w:sdtPr>
              <w:sdtEndPr/>
              <w:sdtContent>
                <w:r w:rsidR="009034D0">
                  <w:rPr>
                    <w:rFonts w:ascii="Arial" w:hAnsi="Arial" w:cs="Arial"/>
                    <w:sz w:val="20"/>
                    <w:szCs w:val="20"/>
                  </w:rPr>
                  <w:t>All</w:t>
                </w:r>
              </w:sdtContent>
            </w:sdt>
          </w:p>
        </w:tc>
      </w:tr>
      <w:tr w:rsidR="00055A0F" w:rsidRPr="00747740" w14:paraId="285E8FE0" w14:textId="77777777" w:rsidTr="007B7FC8">
        <w:trPr>
          <w:trHeight w:hRule="exact" w:val="259"/>
        </w:trPr>
        <w:tc>
          <w:tcPr>
            <w:tcW w:w="1425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6E5A80F5" w14:textId="77777777" w:rsidR="00055A0F" w:rsidRPr="004A19E6" w:rsidRDefault="00055A0F" w:rsidP="00C22C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1801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2112229A" w14:textId="77777777" w:rsidR="00055A0F" w:rsidRPr="00C22C4B" w:rsidRDefault="00055A0F" w:rsidP="00291FBA">
            <w:r>
              <w:rPr>
                <w:rFonts w:ascii="Arial" w:hAnsi="Arial" w:cs="Arial"/>
                <w:b/>
              </w:rPr>
              <w:t>Model</w:t>
            </w:r>
            <w:r w:rsidR="007F5F9F">
              <w:rPr>
                <w:rFonts w:ascii="Arial" w:hAnsi="Arial" w:cs="Arial"/>
                <w:b/>
              </w:rPr>
              <w:t xml:space="preserve"> Year</w:t>
            </w:r>
          </w:p>
        </w:tc>
        <w:tc>
          <w:tcPr>
            <w:tcW w:w="305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4FC6417D" w14:textId="77777777" w:rsidR="00055A0F" w:rsidRPr="004A19E6" w:rsidRDefault="00055A0F" w:rsidP="00141B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Country/Region</w:t>
            </w:r>
          </w:p>
        </w:tc>
        <w:tc>
          <w:tcPr>
            <w:tcW w:w="4320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03CB468F" w14:textId="77777777" w:rsidR="00055A0F" w:rsidRDefault="00CA7911" w:rsidP="00F54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 Location</w:t>
            </w:r>
          </w:p>
        </w:tc>
      </w:tr>
      <w:tr w:rsidR="00767C53" w:rsidRPr="00747740" w14:paraId="09B65A5B" w14:textId="77777777" w:rsidTr="00AD62D4">
        <w:trPr>
          <w:trHeight w:val="376"/>
        </w:trPr>
        <w:tc>
          <w:tcPr>
            <w:tcW w:w="1425" w:type="dxa"/>
            <w:gridSpan w:val="2"/>
            <w:tcBorders>
              <w:bottom w:val="single" w:sz="6" w:space="0" w:color="auto"/>
            </w:tcBorders>
            <w:tcMar>
              <w:left w:w="58" w:type="dxa"/>
              <w:right w:w="58" w:type="dxa"/>
            </w:tcMar>
          </w:tcPr>
          <w:p w14:paraId="4EC2597E" w14:textId="32981F29" w:rsidR="00767C53" w:rsidRPr="004A19E6" w:rsidRDefault="00062C58" w:rsidP="00C22C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odel "/>
                <w:tag w:val="Section "/>
                <w:id w:val="1030682081"/>
                <w:placeholder>
                  <w:docPart w:val="6A934C49961E4F68A20800F474CEA2DA"/>
                </w:placeholder>
                <w:comboBox>
                  <w:listItem w:value="Choose an item."/>
                  <w:listItem w:displayText="All" w:value="All"/>
                  <w:listItem w:displayText="Roadster " w:value="Roadster "/>
                  <w:listItem w:displayText="Model S " w:value="Model S "/>
                  <w:listItem w:displayText="Model X" w:value="Model X"/>
                  <w:listItem w:displayText="Model 3" w:value="Model 3"/>
                  <w:listItem w:displayText="Model Y" w:value="Model Y"/>
                  <w:listItem w:displayText="Semi" w:value="Semi"/>
                  <w:listItem w:displayText="Cybertruck" w:value="Cybertruck"/>
                </w:comboBox>
              </w:sdtPr>
              <w:sdtEndPr/>
              <w:sdtContent>
                <w:r w:rsidR="000468CE">
                  <w:rPr>
                    <w:rFonts w:ascii="Arial" w:hAnsi="Arial" w:cs="Arial"/>
                    <w:sz w:val="20"/>
                    <w:szCs w:val="20"/>
                  </w:rPr>
                  <w:t>Model Y</w:t>
                </w:r>
              </w:sdtContent>
            </w:sdt>
          </w:p>
        </w:tc>
        <w:tc>
          <w:tcPr>
            <w:tcW w:w="1801" w:type="dxa"/>
            <w:gridSpan w:val="2"/>
            <w:tcBorders>
              <w:bottom w:val="single" w:sz="6" w:space="0" w:color="auto"/>
              <w:right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10F01DCE" w14:textId="106F7717" w:rsidR="00767C53" w:rsidRPr="004A19E6" w:rsidRDefault="00062C58" w:rsidP="00205E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ear "/>
                <w:tag w:val="Year "/>
                <w:id w:val="1848668120"/>
                <w:placeholder>
                  <w:docPart w:val="5EF7B4D745F7403E876D20489DF89191"/>
                </w:placeholder>
                <w:comboBox>
                  <w:listItem w:value="Choose an item."/>
                  <w:listItem w:displayText="All " w:value="All 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</w:comboBox>
              </w:sdtPr>
              <w:sdtEndPr/>
              <w:sdtContent>
                <w:r w:rsidR="000468CE">
                  <w:rPr>
                    <w:rFonts w:ascii="Arial" w:hAnsi="Arial" w:cs="Arial"/>
                    <w:sz w:val="20"/>
                    <w:szCs w:val="20"/>
                  </w:rPr>
                  <w:t>2024</w:t>
                </w:r>
              </w:sdtContent>
            </w:sdt>
          </w:p>
        </w:tc>
        <w:tc>
          <w:tcPr>
            <w:tcW w:w="3059" w:type="dxa"/>
            <w:tcBorders>
              <w:left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66B411F2" w14:textId="16C4EA88" w:rsidR="00767C53" w:rsidRPr="004A19E6" w:rsidRDefault="00062C58" w:rsidP="00F54C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untry / Region"/>
                <w:tag w:val="Country / Region"/>
                <w:id w:val="20293325"/>
                <w:placeholder>
                  <w:docPart w:val="8E5DBAEAF9074EDF97A79D5441A0A52A"/>
                </w:placeholder>
                <w:comboBox>
                  <w:listItem w:value="Choose an item."/>
                  <w:listItem w:displayText="All" w:value="All"/>
                  <w:listItem w:displayText="United States" w:value="United States"/>
                  <w:listItem w:displayText="United States, Canada" w:value="United States, Canada"/>
                  <w:listItem w:displayText="North America " w:value="North America "/>
                  <w:listItem w:displayText="Europe, Middle East, Africa" w:value="Europe, Middle East, Africa"/>
                  <w:listItem w:displayText="Asia Pacific " w:value="Asia Pacific "/>
                </w:comboBox>
              </w:sdtPr>
              <w:sdtEndPr/>
              <w:sdtContent>
                <w:r w:rsidR="000468CE">
                  <w:rPr>
                    <w:rFonts w:ascii="Arial" w:hAnsi="Arial" w:cs="Arial"/>
                    <w:sz w:val="20"/>
                    <w:szCs w:val="20"/>
                  </w:rPr>
                  <w:t xml:space="preserve">North America </w:t>
                </w:r>
              </w:sdtContent>
            </w:sdt>
          </w:p>
        </w:tc>
        <w:tc>
          <w:tcPr>
            <w:tcW w:w="4320" w:type="dxa"/>
            <w:gridSpan w:val="2"/>
            <w:tcMar>
              <w:left w:w="58" w:type="dxa"/>
              <w:right w:w="58" w:type="dxa"/>
            </w:tcMar>
          </w:tcPr>
          <w:p w14:paraId="25214DE7" w14:textId="77410108" w:rsidR="00767C53" w:rsidRDefault="00062C58" w:rsidP="009D53E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uild Location Drop Down"/>
                <w:tag w:val="Build Location Drop Down"/>
                <w:id w:val="60529669"/>
                <w:placeholder>
                  <w:docPart w:val="0A583C8342714BF886C34D489BB4A339"/>
                </w:placeholder>
                <w:dropDownList>
                  <w:listItem w:value="Choose an item."/>
                  <w:listItem w:displayText="N/A" w:value="N/A"/>
                  <w:listItem w:displayText="All" w:value="All"/>
                  <w:listItem w:displayText="Fremont" w:value="Fremont"/>
                  <w:listItem w:displayText="Giga Berlin" w:value="Giga Berlin"/>
                  <w:listItem w:displayText="Giga Nevada" w:value="Giga Nevada"/>
                  <w:listItem w:displayText="Giga Shanghai" w:value="Giga Shanghai"/>
                  <w:listItem w:displayText="Giga Texas" w:value="Giga Texas"/>
                </w:dropDownList>
              </w:sdtPr>
              <w:sdtEndPr/>
              <w:sdtContent>
                <w:r w:rsidR="000468CE">
                  <w:rPr>
                    <w:rFonts w:ascii="Arial" w:hAnsi="Arial" w:cs="Arial"/>
                    <w:sz w:val="20"/>
                    <w:szCs w:val="20"/>
                  </w:rPr>
                  <w:t>Giga Texas</w:t>
                </w:r>
              </w:sdtContent>
            </w:sdt>
          </w:p>
        </w:tc>
      </w:tr>
      <w:tr w:rsidR="00055A0F" w:rsidRPr="00747740" w14:paraId="2034EB4F" w14:textId="77777777" w:rsidTr="009B75DF">
        <w:trPr>
          <w:trHeight w:val="228"/>
        </w:trPr>
        <w:tc>
          <w:tcPr>
            <w:tcW w:w="10605" w:type="dxa"/>
            <w:gridSpan w:val="7"/>
            <w:tcBorders>
              <w:top w:val="single" w:sz="6" w:space="0" w:color="auto"/>
              <w:bottom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4646ABAD" w14:textId="77777777" w:rsidR="00055A0F" w:rsidRPr="00250222" w:rsidRDefault="00055A0F" w:rsidP="002B60E6">
            <w:pPr>
              <w:pStyle w:val="Boilerplate"/>
              <w:spacing w:before="40" w:after="0"/>
              <w:rPr>
                <w:sz w:val="14"/>
                <w:szCs w:val="14"/>
              </w:rPr>
            </w:pPr>
            <w:r w:rsidRPr="00250222">
              <w:rPr>
                <w:sz w:val="14"/>
                <w:szCs w:val="14"/>
              </w:rPr>
              <w:t xml:space="preserve">The model(s) and model year(s) listed are a general approximation of the </w:t>
            </w:r>
            <w:r>
              <w:rPr>
                <w:sz w:val="14"/>
                <w:szCs w:val="14"/>
              </w:rPr>
              <w:t xml:space="preserve">affected VIN list. </w:t>
            </w:r>
            <w:r w:rsidRPr="002B60E6">
              <w:rPr>
                <w:sz w:val="14"/>
                <w:szCs w:val="14"/>
              </w:rPr>
              <w:t>Refer to the VIN/Bulletin Tracker or Customer/Vehicle profile to determine applicability of this bulletin for a particular vehicle.</w:t>
            </w:r>
          </w:p>
        </w:tc>
      </w:tr>
    </w:tbl>
    <w:p w14:paraId="0A9772EE" w14:textId="1030E217" w:rsidR="00734AB4" w:rsidRPr="000468CE" w:rsidRDefault="00734AB4" w:rsidP="00E22CF8">
      <w:pPr>
        <w:pStyle w:val="Boilerplate"/>
        <w:spacing w:before="120"/>
        <w:rPr>
          <w:rFonts w:cs="Arial"/>
          <w:color w:val="auto"/>
          <w:szCs w:val="18"/>
        </w:rPr>
      </w:pPr>
      <w:r w:rsidRPr="00734AB4">
        <w:rPr>
          <w:rFonts w:cs="Arial"/>
          <w:color w:val="auto"/>
          <w:szCs w:val="18"/>
        </w:rPr>
        <w:t xml:space="preserve">Recall Bulletin: Recall Bulletins are mandatory service procedures that, </w:t>
      </w:r>
      <w:r w:rsidR="003C2503" w:rsidRPr="003C2503">
        <w:rPr>
          <w:rFonts w:cs="Arial"/>
          <w:color w:val="auto"/>
          <w:szCs w:val="18"/>
        </w:rPr>
        <w:t xml:space="preserve">unless they can be completed via a </w:t>
      </w:r>
      <w:r w:rsidR="008845D3">
        <w:rPr>
          <w:rFonts w:cs="Arial"/>
          <w:color w:val="auto"/>
          <w:szCs w:val="18"/>
        </w:rPr>
        <w:t>software</w:t>
      </w:r>
      <w:r w:rsidR="003C2503" w:rsidRPr="003C2503">
        <w:rPr>
          <w:rFonts w:cs="Arial"/>
          <w:color w:val="auto"/>
          <w:szCs w:val="18"/>
        </w:rPr>
        <w:t xml:space="preserve"> update that a customer installs through the normal course of ownership</w:t>
      </w:r>
      <w:r w:rsidRPr="00734AB4">
        <w:rPr>
          <w:rFonts w:cs="Arial"/>
          <w:color w:val="auto"/>
          <w:szCs w:val="18"/>
        </w:rPr>
        <w:t>, must be carried out by Tesla-certified Service Centers. Recall work performed by uncertified technicians could lead to unsafe conditions or voided warranty provisions.</w:t>
      </w:r>
    </w:p>
    <w:p w14:paraId="6F20C204" w14:textId="77777777" w:rsidR="00C02F65" w:rsidRDefault="00C02F65" w:rsidP="00536FFA">
      <w:pPr>
        <w:pStyle w:val="Heading1"/>
        <w:spacing w:before="240"/>
      </w:pPr>
      <w:r w:rsidRPr="003B5645">
        <w:t>Condition</w:t>
      </w:r>
    </w:p>
    <w:p w14:paraId="56BFFE13" w14:textId="6CB2ECB5" w:rsidR="004219E7" w:rsidRDefault="00683A95" w:rsidP="0065470E">
      <w:pPr>
        <w:pStyle w:val="Paragraph"/>
      </w:pPr>
      <w:r>
        <w:t xml:space="preserve">On </w:t>
      </w:r>
      <w:r w:rsidR="0006773F">
        <w:t>Certain Model Y vehicles</w:t>
      </w:r>
      <w:r>
        <w:t>,</w:t>
      </w:r>
      <w:r w:rsidR="0006773F">
        <w:t xml:space="preserve"> </w:t>
      </w:r>
      <w:r w:rsidRPr="00683A95">
        <w:t xml:space="preserve">the weld which attaches the </w:t>
      </w:r>
      <w:r>
        <w:t xml:space="preserve">LH and/or RH front </w:t>
      </w:r>
      <w:r w:rsidRPr="00683A95">
        <w:t>seat recliner mechanism to the seat back may not have sufficient penetration to assure the durability and integrity of the seat assembly</w:t>
      </w:r>
      <w:r>
        <w:t xml:space="preserve">, which may </w:t>
      </w:r>
      <w:r w:rsidR="00F41A58">
        <w:t>increase the risk of injury in the event of a collision</w:t>
      </w:r>
      <w:r>
        <w:t>.</w:t>
      </w:r>
    </w:p>
    <w:p w14:paraId="244AC324" w14:textId="77777777" w:rsidR="006046D8" w:rsidRPr="00DB6F66" w:rsidRDefault="006046D8">
      <w:pPr>
        <w:pStyle w:val="Heading1"/>
      </w:pPr>
      <w:r w:rsidRPr="00285DD3">
        <w:t>Correction</w:t>
      </w:r>
    </w:p>
    <w:p w14:paraId="1BE38A14" w14:textId="61D933C6" w:rsidR="002068F3" w:rsidRPr="00683A95" w:rsidRDefault="00683A95" w:rsidP="002068F3">
      <w:pPr>
        <w:pStyle w:val="Paragraph"/>
      </w:pPr>
      <w:bookmarkStart w:id="0" w:name="_Hlk184125299"/>
      <w:r>
        <w:t xml:space="preserve">Use the Vehicle Identification Number (VIN) lookup tool to </w:t>
      </w:r>
      <w:r w:rsidR="00CE7C31">
        <w:t>identify</w:t>
      </w:r>
      <w:r>
        <w:t xml:space="preserve"> </w:t>
      </w:r>
      <w:r w:rsidR="009E74AD">
        <w:t xml:space="preserve">the affected </w:t>
      </w:r>
      <w:r>
        <w:t>front seat assemblies</w:t>
      </w:r>
      <w:r w:rsidR="00CE7C31">
        <w:t>, and then replace the affected front seat assemblies</w:t>
      </w:r>
      <w:r w:rsidR="00F41A58">
        <w:t xml:space="preserve"> with seats of </w:t>
      </w:r>
      <w:bookmarkEnd w:id="0"/>
      <w:r w:rsidR="00B40AEB">
        <w:t>weld quality meeting specification.</w:t>
      </w:r>
    </w:p>
    <w:tbl>
      <w:tblPr>
        <w:tblStyle w:val="TableGrid"/>
        <w:tblW w:w="1042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12"/>
        <w:gridCol w:w="1620"/>
        <w:gridCol w:w="990"/>
      </w:tblGrid>
      <w:tr w:rsidR="004219E7" w:rsidRPr="00B92891" w14:paraId="11EB9475" w14:textId="77777777" w:rsidTr="001E5A8B">
        <w:trPr>
          <w:trHeight w:hRule="exact" w:val="288"/>
        </w:trPr>
        <w:tc>
          <w:tcPr>
            <w:tcW w:w="7812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0334D87E" w14:textId="77777777" w:rsidR="004219E7" w:rsidRPr="00355F5D" w:rsidRDefault="004219E7" w:rsidP="002068F3">
            <w:pPr>
              <w:rPr>
                <w:rFonts w:ascii="Arial" w:hAnsi="Arial" w:cs="Arial"/>
                <w:b/>
              </w:rPr>
            </w:pPr>
            <w:r w:rsidRPr="00355F5D">
              <w:rPr>
                <w:rFonts w:ascii="Arial" w:hAnsi="Arial" w:cs="Arial"/>
                <w:b/>
              </w:rPr>
              <w:t>Correction Description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1D62083B" w14:textId="77777777" w:rsidR="004219E7" w:rsidRPr="00C80FC3" w:rsidRDefault="004219E7" w:rsidP="009B6C47">
            <w:pPr>
              <w:jc w:val="center"/>
              <w:rPr>
                <w:rFonts w:ascii="Arial" w:hAnsi="Arial" w:cs="Arial"/>
              </w:rPr>
            </w:pPr>
            <w:r w:rsidRPr="00C80FC3">
              <w:rPr>
                <w:rFonts w:ascii="Arial" w:hAnsi="Arial" w:cs="Arial"/>
                <w:b/>
              </w:rPr>
              <w:t>Correction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54E28A97" w14:textId="77777777" w:rsidR="004219E7" w:rsidRPr="00355F5D" w:rsidRDefault="004219E7" w:rsidP="009B6C47">
            <w:pPr>
              <w:jc w:val="center"/>
              <w:rPr>
                <w:rFonts w:ascii="Arial" w:hAnsi="Arial" w:cs="Arial"/>
                <w:b/>
              </w:rPr>
            </w:pPr>
            <w:r w:rsidRPr="00355F5D">
              <w:rPr>
                <w:rFonts w:ascii="Arial" w:hAnsi="Arial" w:cs="Arial"/>
                <w:b/>
              </w:rPr>
              <w:t>Time</w:t>
            </w:r>
          </w:p>
        </w:tc>
      </w:tr>
      <w:tr w:rsidR="004219E7" w:rsidRPr="00B92891" w14:paraId="53DE4F6D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14:paraId="15AAF891" w14:textId="00C354C8" w:rsidR="004219E7" w:rsidRPr="00355F5D" w:rsidRDefault="00683A95" w:rsidP="0000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LH Front Seat Assembly; SB-24-13-004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14:paraId="5B0E7EA8" w14:textId="1732ED1B" w:rsidR="004219E7" w:rsidRPr="00355F5D" w:rsidRDefault="004219E7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F5D">
              <w:rPr>
                <w:rFonts w:ascii="Arial" w:hAnsi="Arial" w:cs="Arial"/>
                <w:sz w:val="20"/>
                <w:szCs w:val="20"/>
              </w:rPr>
              <w:t>S01</w:t>
            </w:r>
            <w:r w:rsidR="00D457A2">
              <w:rPr>
                <w:rFonts w:ascii="Arial" w:hAnsi="Arial" w:cs="Arial"/>
                <w:sz w:val="20"/>
                <w:szCs w:val="20"/>
              </w:rPr>
              <w:t>2413004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14:paraId="561DE4C5" w14:textId="34B83443" w:rsidR="004219E7" w:rsidRPr="00355F5D" w:rsidRDefault="005944E4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E53FE4" w:rsidRPr="00B92891" w14:paraId="0F65C29D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299FE17" w14:textId="63448E81" w:rsidR="00E53FE4" w:rsidRPr="00355F5D" w:rsidRDefault="00683A95" w:rsidP="0000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RH Front Seat Assembly; SB-24-13-004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8B564A4" w14:textId="0D6B2559" w:rsidR="00E53FE4" w:rsidRPr="00355F5D" w:rsidRDefault="00E53FE4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F5D">
              <w:rPr>
                <w:rFonts w:ascii="Arial" w:hAnsi="Arial" w:cs="Arial"/>
                <w:sz w:val="20"/>
                <w:szCs w:val="20"/>
              </w:rPr>
              <w:t>S0</w:t>
            </w:r>
            <w:r w:rsidR="009D605B">
              <w:rPr>
                <w:rFonts w:ascii="Arial" w:hAnsi="Arial" w:cs="Arial"/>
                <w:sz w:val="20"/>
                <w:szCs w:val="20"/>
              </w:rPr>
              <w:t>2</w:t>
            </w:r>
            <w:r w:rsidR="00D457A2" w:rsidRPr="00D457A2">
              <w:rPr>
                <w:rFonts w:ascii="Arial" w:hAnsi="Arial" w:cs="Arial"/>
                <w:sz w:val="20"/>
                <w:szCs w:val="20"/>
              </w:rPr>
              <w:t>2413004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1E2A878" w14:textId="227540F5" w:rsidR="00E53FE4" w:rsidRPr="00355F5D" w:rsidRDefault="005944E4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683A95" w:rsidRPr="00B92891" w14:paraId="5F6ED6C2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E6A14A3" w14:textId="6330ECE1" w:rsidR="00683A95" w:rsidRDefault="00683A95" w:rsidP="0000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LH and RH Front Seat Assemblies; SB-24-13-004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6A673D3" w14:textId="02ABAB8B" w:rsidR="00683A95" w:rsidRPr="00355F5D" w:rsidRDefault="00683A95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A95">
              <w:rPr>
                <w:rFonts w:ascii="Arial" w:hAnsi="Arial" w:cs="Arial"/>
                <w:sz w:val="20"/>
                <w:szCs w:val="20"/>
              </w:rPr>
              <w:t>S0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457A2" w:rsidRPr="00D457A2">
              <w:rPr>
                <w:rFonts w:ascii="Arial" w:hAnsi="Arial" w:cs="Arial"/>
                <w:sz w:val="20"/>
                <w:szCs w:val="20"/>
              </w:rPr>
              <w:t>2413004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AB651DA" w14:textId="6DCBF803" w:rsidR="00683A95" w:rsidRPr="00355F5D" w:rsidRDefault="0034310C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</w:tbl>
    <w:p w14:paraId="4DE7AB4B" w14:textId="77777777" w:rsidR="004219E7" w:rsidRPr="00F1407A" w:rsidRDefault="004219E7" w:rsidP="002903C9">
      <w:pPr>
        <w:pStyle w:val="NoSpacing"/>
        <w:rPr>
          <w:sz w:val="14"/>
          <w:szCs w:val="14"/>
        </w:rPr>
      </w:pPr>
    </w:p>
    <w:tbl>
      <w:tblPr>
        <w:tblStyle w:val="TableGrid"/>
        <w:tblW w:w="1042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620"/>
        <w:gridCol w:w="2052"/>
        <w:gridCol w:w="18"/>
        <w:gridCol w:w="5670"/>
        <w:gridCol w:w="1062"/>
      </w:tblGrid>
      <w:tr w:rsidR="004219E7" w14:paraId="505620CA" w14:textId="77777777" w:rsidTr="001E5A8B">
        <w:tc>
          <w:tcPr>
            <w:tcW w:w="1620" w:type="dxa"/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4BA3472B" w14:textId="77777777" w:rsidR="004219E7" w:rsidRDefault="004219E7" w:rsidP="00107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1EE1E2D" w14:textId="77777777" w:rsidR="004219E7" w:rsidRPr="0000181E" w:rsidRDefault="004219E7" w:rsidP="00C50D62">
            <w:pPr>
              <w:pStyle w:val="NoSpacing"/>
              <w:rPr>
                <w:rFonts w:ascii="Arial" w:hAnsi="Arial" w:cs="Arial"/>
                <w:b/>
              </w:rPr>
            </w:pPr>
            <w:r w:rsidRPr="0000181E">
              <w:rPr>
                <w:rFonts w:ascii="Arial" w:hAnsi="Arial" w:cs="Arial"/>
                <w:b/>
              </w:rPr>
              <w:t>Part Number</w:t>
            </w:r>
          </w:p>
        </w:tc>
        <w:tc>
          <w:tcPr>
            <w:tcW w:w="5688" w:type="dxa"/>
            <w:gridSpan w:val="2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37089138" w14:textId="77777777" w:rsidR="00E53FE4" w:rsidRPr="0000181E" w:rsidRDefault="004219E7" w:rsidP="00FA3516">
            <w:pPr>
              <w:pStyle w:val="NoSpacing"/>
              <w:rPr>
                <w:rFonts w:ascii="Arial" w:hAnsi="Arial" w:cs="Arial"/>
              </w:rPr>
            </w:pPr>
            <w:r w:rsidRPr="0000181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5EB7E842" w14:textId="77777777" w:rsidR="00E53FE4" w:rsidRPr="0000181E" w:rsidRDefault="004219E7" w:rsidP="00FA3516">
            <w:pPr>
              <w:pStyle w:val="NoSpacing"/>
              <w:rPr>
                <w:rFonts w:ascii="Arial" w:hAnsi="Arial" w:cs="Arial"/>
                <w:b/>
              </w:rPr>
            </w:pPr>
            <w:r w:rsidRPr="0000181E">
              <w:rPr>
                <w:rFonts w:ascii="Arial" w:hAnsi="Arial" w:cs="Arial"/>
                <w:b/>
              </w:rPr>
              <w:t>Quantity</w:t>
            </w:r>
          </w:p>
        </w:tc>
      </w:tr>
      <w:tr w:rsidR="00417BCE" w14:paraId="618D01A8" w14:textId="77777777" w:rsidTr="001E5A8B">
        <w:tc>
          <w:tcPr>
            <w:tcW w:w="1620" w:type="dxa"/>
            <w:shd w:val="clear" w:color="auto" w:fill="auto"/>
          </w:tcPr>
          <w:p w14:paraId="26B310BE" w14:textId="33D00553" w:rsidR="00417BCE" w:rsidRDefault="00417BCE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Parts Required</w:t>
            </w:r>
          </w:p>
        </w:tc>
        <w:tc>
          <w:tcPr>
            <w:tcW w:w="2052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E961108" w14:textId="16923979" w:rsidR="00417BCE" w:rsidRDefault="00417BCE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417BCE">
              <w:rPr>
                <w:rFonts w:ascii="Arial" w:eastAsia="Dotum" w:hAnsi="Arial" w:cs="Arial"/>
                <w:sz w:val="20"/>
                <w:szCs w:val="20"/>
              </w:rPr>
              <w:t>1458818-00-B</w:t>
            </w:r>
          </w:p>
        </w:tc>
        <w:tc>
          <w:tcPr>
            <w:tcW w:w="5688" w:type="dxa"/>
            <w:gridSpan w:val="2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1E1828BD" w14:textId="7A8E5DC0" w:rsidR="00417BCE" w:rsidRPr="00417BCE" w:rsidRDefault="00417BCE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17BCE">
              <w:rPr>
                <w:rFonts w:ascii="Arial" w:hAnsi="Arial" w:cs="Arial"/>
                <w:sz w:val="20"/>
                <w:szCs w:val="20"/>
              </w:rPr>
              <w:t>BOLT PF M10-1 5X36 109 G0310 B SMAT - TRACK TO PODIUM BOLT</w:t>
            </w:r>
          </w:p>
        </w:tc>
        <w:tc>
          <w:tcPr>
            <w:tcW w:w="1062" w:type="dxa"/>
            <w:tcBorders>
              <w:top w:val="nil"/>
              <w:bottom w:val="nil"/>
            </w:tcBorders>
            <w:tcMar>
              <w:top w:w="29" w:type="dxa"/>
              <w:bottom w:w="29" w:type="dxa"/>
            </w:tcMar>
          </w:tcPr>
          <w:p w14:paraId="1FDFA36B" w14:textId="691A05DE" w:rsidR="00417BCE" w:rsidRDefault="00417BCE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or 8</w:t>
            </w:r>
          </w:p>
        </w:tc>
      </w:tr>
      <w:tr w:rsidR="00C50D62" w14:paraId="3E20E9D0" w14:textId="77777777" w:rsidTr="001E5A8B">
        <w:tc>
          <w:tcPr>
            <w:tcW w:w="1620" w:type="dxa"/>
            <w:shd w:val="clear" w:color="auto" w:fill="auto"/>
          </w:tcPr>
          <w:p w14:paraId="1334C60B" w14:textId="3FE79D54" w:rsidR="00C50D62" w:rsidRDefault="00417BCE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Necessary</w:t>
            </w:r>
          </w:p>
        </w:tc>
        <w:tc>
          <w:tcPr>
            <w:tcW w:w="2052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184121A6" w14:textId="77777777" w:rsidR="00952213" w:rsidRDefault="00952213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</w:p>
          <w:p w14:paraId="052B2156" w14:textId="77777777" w:rsidR="00C50D62" w:rsidRDefault="00952213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952213">
              <w:rPr>
                <w:rFonts w:ascii="Arial" w:eastAsia="Dotum" w:hAnsi="Arial" w:cs="Arial"/>
                <w:sz w:val="20"/>
                <w:szCs w:val="20"/>
              </w:rPr>
              <w:t>6654323-T1-B</w:t>
            </w:r>
          </w:p>
          <w:p w14:paraId="57785CA7" w14:textId="77777777" w:rsidR="009E74AD" w:rsidRDefault="009E74AD" w:rsidP="009E74AD">
            <w:pPr>
              <w:pStyle w:val="NoSpacing"/>
              <w:spacing w:before="40" w:after="40"/>
              <w:rPr>
                <w:rFonts w:ascii="Arial" w:eastAsia="Dotum" w:hAnsi="Arial" w:cs="Arial"/>
                <w:sz w:val="20"/>
                <w:szCs w:val="20"/>
              </w:rPr>
            </w:pPr>
          </w:p>
          <w:p w14:paraId="6F7F4937" w14:textId="77777777" w:rsidR="00952213" w:rsidRDefault="00952213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952213">
              <w:rPr>
                <w:rFonts w:ascii="Arial" w:eastAsia="Dotum" w:hAnsi="Arial" w:cs="Arial"/>
                <w:sz w:val="20"/>
                <w:szCs w:val="20"/>
              </w:rPr>
              <w:t>6654323-T2-B</w:t>
            </w:r>
          </w:p>
          <w:p w14:paraId="6A9E539C" w14:textId="1195A51F" w:rsidR="009E74AD" w:rsidRPr="0032346C" w:rsidRDefault="009E74AD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</w:p>
        </w:tc>
        <w:tc>
          <w:tcPr>
            <w:tcW w:w="5688" w:type="dxa"/>
            <w:gridSpan w:val="2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04FF5B5" w14:textId="01F22F4E" w:rsidR="00952213" w:rsidRPr="00952213" w:rsidRDefault="00952213" w:rsidP="005E68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213">
              <w:rPr>
                <w:rFonts w:ascii="Arial" w:hAnsi="Arial" w:cs="Arial"/>
                <w:b/>
                <w:bCs/>
                <w:sz w:val="20"/>
                <w:szCs w:val="20"/>
              </w:rPr>
              <w:t>LH Front Seat Assembly</w:t>
            </w:r>
          </w:p>
          <w:p w14:paraId="30BEF51F" w14:textId="7E876C38" w:rsidR="00C50D62" w:rsidRDefault="00952213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213">
              <w:rPr>
                <w:rFonts w:ascii="Arial" w:hAnsi="Arial" w:cs="Arial"/>
                <w:sz w:val="20"/>
                <w:szCs w:val="20"/>
              </w:rPr>
              <w:t>1R LHD LH SEAT 2AB TX BL</w:t>
            </w:r>
            <w:r w:rsidR="000B128E">
              <w:rPr>
                <w:rFonts w:ascii="Arial" w:hAnsi="Arial" w:cs="Arial"/>
                <w:sz w:val="20"/>
                <w:szCs w:val="20"/>
              </w:rPr>
              <w:t>AC</w:t>
            </w:r>
            <w:r w:rsidRPr="00952213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3370243F" w14:textId="7E244072" w:rsidR="009E74AD" w:rsidRPr="009E74AD" w:rsidRDefault="009E74AD" w:rsidP="009E74AD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4AD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142F1B68" w14:textId="6FCA2216" w:rsidR="00952213" w:rsidRDefault="00952213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213">
              <w:rPr>
                <w:rFonts w:ascii="Arial" w:hAnsi="Arial" w:cs="Arial"/>
                <w:sz w:val="20"/>
                <w:szCs w:val="20"/>
              </w:rPr>
              <w:t>1R LHD LH SEAT 2AB TX WH</w:t>
            </w:r>
            <w:r w:rsidR="000B128E">
              <w:rPr>
                <w:rFonts w:ascii="Arial" w:hAnsi="Arial" w:cs="Arial"/>
                <w:sz w:val="20"/>
                <w:szCs w:val="20"/>
              </w:rPr>
              <w:t>I</w:t>
            </w:r>
            <w:r w:rsidRPr="00952213">
              <w:rPr>
                <w:rFonts w:ascii="Arial" w:hAnsi="Arial" w:cs="Arial"/>
                <w:sz w:val="20"/>
                <w:szCs w:val="20"/>
              </w:rPr>
              <w:t>T</w:t>
            </w:r>
            <w:r w:rsidR="000B128E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6FA69AD" w14:textId="14A642DC" w:rsidR="009E74AD" w:rsidRPr="00C50D62" w:rsidRDefault="009E74AD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tcMar>
              <w:top w:w="29" w:type="dxa"/>
              <w:bottom w:w="29" w:type="dxa"/>
            </w:tcMar>
          </w:tcPr>
          <w:p w14:paraId="09C78BF3" w14:textId="77777777" w:rsidR="00952213" w:rsidRDefault="00952213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7BDAA" w14:textId="77777777" w:rsidR="00C50D62" w:rsidRDefault="00952213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51788EA" w14:textId="77777777" w:rsidR="009E74AD" w:rsidRDefault="009E74AD" w:rsidP="009E74AD">
            <w:pPr>
              <w:pStyle w:val="NoSpacing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4B67C5" w14:textId="77777777" w:rsidR="00952213" w:rsidRDefault="00952213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FB5022A" w14:textId="2E3FEF55" w:rsidR="009E74AD" w:rsidRPr="00C50D62" w:rsidRDefault="009E74AD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D62" w14:paraId="72C11AA3" w14:textId="77777777" w:rsidTr="001E5A8B">
        <w:tc>
          <w:tcPr>
            <w:tcW w:w="1620" w:type="dxa"/>
            <w:shd w:val="clear" w:color="auto" w:fill="auto"/>
          </w:tcPr>
          <w:p w14:paraId="0FB6A143" w14:textId="77777777" w:rsidR="00C50D62" w:rsidRDefault="00C50D62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7EDB1F6" w14:textId="77777777" w:rsidR="00952213" w:rsidRDefault="00952213" w:rsidP="005C2E43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</w:p>
          <w:p w14:paraId="6A53020A" w14:textId="60028B5D" w:rsidR="00952213" w:rsidRDefault="00952213" w:rsidP="005C2E43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952213">
              <w:rPr>
                <w:rFonts w:ascii="Arial" w:eastAsia="Dotum" w:hAnsi="Arial" w:cs="Arial"/>
                <w:sz w:val="20"/>
                <w:szCs w:val="20"/>
              </w:rPr>
              <w:t>6654325-T1-C</w:t>
            </w:r>
          </w:p>
          <w:p w14:paraId="2F1151F3" w14:textId="77777777" w:rsidR="009E74AD" w:rsidRDefault="009E74AD" w:rsidP="009E74AD">
            <w:pPr>
              <w:pStyle w:val="NoSpacing"/>
              <w:spacing w:before="40" w:after="40"/>
              <w:rPr>
                <w:rFonts w:ascii="Arial" w:eastAsia="Dotum" w:hAnsi="Arial" w:cs="Arial"/>
                <w:sz w:val="20"/>
                <w:szCs w:val="20"/>
              </w:rPr>
            </w:pPr>
          </w:p>
          <w:p w14:paraId="6C5552DD" w14:textId="6C2187BC" w:rsidR="00C50D62" w:rsidRPr="00417BCE" w:rsidRDefault="00952213" w:rsidP="005C2E43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952213">
              <w:rPr>
                <w:rFonts w:ascii="Arial" w:eastAsia="Dotum" w:hAnsi="Arial" w:cs="Arial"/>
                <w:sz w:val="20"/>
                <w:szCs w:val="20"/>
              </w:rPr>
              <w:t>6654325-T2-C</w:t>
            </w:r>
          </w:p>
        </w:tc>
        <w:tc>
          <w:tcPr>
            <w:tcW w:w="5688" w:type="dxa"/>
            <w:gridSpan w:val="2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F9950FD" w14:textId="10BBEDF6" w:rsidR="00952213" w:rsidRPr="00952213" w:rsidRDefault="00952213" w:rsidP="00C50D6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213">
              <w:rPr>
                <w:rFonts w:ascii="Arial" w:hAnsi="Arial" w:cs="Arial"/>
                <w:b/>
                <w:bCs/>
                <w:sz w:val="20"/>
                <w:szCs w:val="20"/>
              </w:rPr>
              <w:t>RH Front Seat Assembly</w:t>
            </w:r>
          </w:p>
          <w:p w14:paraId="44AF4151" w14:textId="1998E139" w:rsidR="00952213" w:rsidRDefault="00952213" w:rsidP="00C50D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213">
              <w:rPr>
                <w:rFonts w:ascii="Arial" w:hAnsi="Arial" w:cs="Arial"/>
                <w:sz w:val="20"/>
                <w:szCs w:val="20"/>
              </w:rPr>
              <w:t>1R LHD RH SEAT 1AB TX BL</w:t>
            </w:r>
            <w:r w:rsidR="000B128E">
              <w:rPr>
                <w:rFonts w:ascii="Arial" w:hAnsi="Arial" w:cs="Arial"/>
                <w:sz w:val="20"/>
                <w:szCs w:val="20"/>
              </w:rPr>
              <w:t>AC</w:t>
            </w:r>
            <w:r w:rsidRPr="00952213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1D0BD4CE" w14:textId="5D4D5935" w:rsidR="009E74AD" w:rsidRPr="009E74AD" w:rsidRDefault="009E74AD" w:rsidP="009E74AD">
            <w:pPr>
              <w:pStyle w:val="NoSpacing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4AD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2058EC16" w14:textId="5815759A" w:rsidR="00C50D62" w:rsidRPr="00C50D62" w:rsidRDefault="00952213" w:rsidP="00C50D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213">
              <w:rPr>
                <w:rFonts w:ascii="Arial" w:hAnsi="Arial" w:cs="Arial"/>
                <w:sz w:val="20"/>
                <w:szCs w:val="20"/>
              </w:rPr>
              <w:t>1R LHD RH SEAT 1AB TX WH</w:t>
            </w:r>
            <w:r w:rsidR="000B128E">
              <w:rPr>
                <w:rFonts w:ascii="Arial" w:hAnsi="Arial" w:cs="Arial"/>
                <w:sz w:val="20"/>
                <w:szCs w:val="20"/>
              </w:rPr>
              <w:t>I</w:t>
            </w:r>
            <w:r w:rsidRPr="00952213">
              <w:rPr>
                <w:rFonts w:ascii="Arial" w:hAnsi="Arial" w:cs="Arial"/>
                <w:sz w:val="20"/>
                <w:szCs w:val="20"/>
              </w:rPr>
              <w:t>T</w:t>
            </w:r>
            <w:r w:rsidR="000B128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62" w:type="dxa"/>
            <w:tcBorders>
              <w:top w:val="nil"/>
              <w:bottom w:val="nil"/>
            </w:tcBorders>
            <w:tcMar>
              <w:top w:w="29" w:type="dxa"/>
              <w:bottom w:w="29" w:type="dxa"/>
            </w:tcMar>
          </w:tcPr>
          <w:p w14:paraId="619E2CE5" w14:textId="77777777" w:rsidR="00952213" w:rsidRDefault="00952213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8DC4A" w14:textId="61A1BA1F" w:rsidR="00952213" w:rsidRDefault="00952213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07BC244" w14:textId="77777777" w:rsidR="009E74AD" w:rsidRDefault="009E74AD" w:rsidP="009E74AD">
            <w:pPr>
              <w:pStyle w:val="NoSpacing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5CEF4" w14:textId="251A42B6" w:rsidR="00C50D62" w:rsidRPr="00C50D62" w:rsidRDefault="00952213" w:rsidP="00417B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50D62" w14:paraId="2BF8CCF0" w14:textId="77777777" w:rsidTr="00CA2D74">
        <w:trPr>
          <w:trHeight w:val="288"/>
        </w:trPr>
        <w:tc>
          <w:tcPr>
            <w:tcW w:w="1620" w:type="dxa"/>
            <w:shd w:val="clear" w:color="auto" w:fill="auto"/>
          </w:tcPr>
          <w:p w14:paraId="26FB5DD4" w14:textId="77777777" w:rsidR="00C50D62" w:rsidRDefault="00C50D62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2" w:type="dxa"/>
            <w:gridSpan w:val="4"/>
          </w:tcPr>
          <w:p w14:paraId="144B689B" w14:textId="77777777" w:rsidR="00C50D62" w:rsidRPr="00C50D62" w:rsidRDefault="00C50D62" w:rsidP="0032346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50D62">
              <w:rPr>
                <w:rFonts w:ascii="Arial" w:hAnsi="Arial" w:cs="Arial"/>
                <w:sz w:val="18"/>
                <w:szCs w:val="18"/>
              </w:rPr>
              <w:t xml:space="preserve">These part numbers were current at the time of publication. Use the revisions listed or later, unless otherwise specified in the </w:t>
            </w:r>
            <w:hyperlink r:id="rId9" w:history="1">
              <w:r w:rsidRPr="009C039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Parts </w:t>
              </w:r>
              <w:r w:rsidR="0032346C" w:rsidRPr="009C039B">
                <w:rPr>
                  <w:rStyle w:val="Hyperlink"/>
                  <w:rFonts w:ascii="Arial" w:hAnsi="Arial" w:cs="Arial"/>
                  <w:sz w:val="18"/>
                  <w:szCs w:val="18"/>
                </w:rPr>
                <w:t>Catalog</w:t>
              </w:r>
            </w:hyperlink>
            <w:r w:rsidRPr="00C50D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B3E29" w14:paraId="0D48A2D2" w14:textId="77777777" w:rsidTr="001E5A8B">
        <w:tc>
          <w:tcPr>
            <w:tcW w:w="1620" w:type="dxa"/>
            <w:shd w:val="clear" w:color="auto" w:fill="auto"/>
          </w:tcPr>
          <w:p w14:paraId="02DAE9BC" w14:textId="77777777" w:rsidR="000B3E29" w:rsidRDefault="000B3E29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Tools</w:t>
            </w:r>
          </w:p>
        </w:tc>
        <w:tc>
          <w:tcPr>
            <w:tcW w:w="207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8044489" w14:textId="77777777" w:rsidR="000B3E29" w:rsidRDefault="009E74AD" w:rsidP="000B3E29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9E74AD">
              <w:rPr>
                <w:rFonts w:ascii="Arial" w:eastAsia="Dotum" w:hAnsi="Arial" w:cs="Arial"/>
                <w:sz w:val="20"/>
                <w:szCs w:val="20"/>
              </w:rPr>
              <w:t>1133787-00-A</w:t>
            </w:r>
          </w:p>
          <w:p w14:paraId="23457CE8" w14:textId="742BD1A0" w:rsidR="009E74AD" w:rsidRDefault="009E74AD" w:rsidP="000B3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74AD">
              <w:rPr>
                <w:rFonts w:ascii="Arial" w:hAnsi="Arial" w:cs="Arial"/>
                <w:sz w:val="20"/>
                <w:szCs w:val="20"/>
              </w:rPr>
              <w:t>1100482-00-A</w:t>
            </w:r>
          </w:p>
        </w:tc>
        <w:tc>
          <w:tcPr>
            <w:tcW w:w="6732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70F101" w14:textId="77777777" w:rsidR="000B3E29" w:rsidRDefault="009E74AD" w:rsidP="000B3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74AD">
              <w:rPr>
                <w:rFonts w:ascii="Arial" w:hAnsi="Arial" w:cs="Arial"/>
                <w:sz w:val="20"/>
                <w:szCs w:val="20"/>
              </w:rPr>
              <w:t>KEY, SEAT BELT RELEASE</w:t>
            </w:r>
          </w:p>
          <w:p w14:paraId="3BD59F2F" w14:textId="350CC492" w:rsidR="009E74AD" w:rsidRDefault="009E74AD" w:rsidP="000B3E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74AD">
              <w:rPr>
                <w:rFonts w:ascii="Arial" w:hAnsi="Arial" w:cs="Arial"/>
                <w:sz w:val="20"/>
                <w:szCs w:val="20"/>
              </w:rPr>
              <w:t>TP45 TORX PLUS Bit Sockets</w:t>
            </w:r>
          </w:p>
        </w:tc>
      </w:tr>
    </w:tbl>
    <w:p w14:paraId="53BB55A5" w14:textId="77777777" w:rsidR="00674DEF" w:rsidRDefault="00674D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4D17B00" w14:textId="77777777" w:rsidR="008E3B04" w:rsidRDefault="00211892" w:rsidP="00F54C5B">
      <w:pPr>
        <w:pStyle w:val="Heading1"/>
        <w:spacing w:after="200"/>
      </w:pPr>
      <w:r w:rsidRPr="00E762D1">
        <w:lastRenderedPageBreak/>
        <w:t>Procedure</w:t>
      </w:r>
    </w:p>
    <w:p w14:paraId="50C1EAE2" w14:textId="77B76EF7" w:rsidR="0034310C" w:rsidRDefault="0034310C" w:rsidP="00DB6FD3">
      <w:pPr>
        <w:pStyle w:val="ListParagraph"/>
      </w:pPr>
      <w:r>
        <w:t xml:space="preserve">Double-click the yellow box in the VIN lookup tool below, enter the full VIN, and then press </w:t>
      </w:r>
      <w:r>
        <w:rPr>
          <w:b/>
          <w:bCs/>
        </w:rPr>
        <w:t>Enter</w:t>
      </w:r>
      <w:r>
        <w:t xml:space="preserve"> to determine </w:t>
      </w:r>
      <w:r w:rsidR="00CE7C31">
        <w:t>the</w:t>
      </w:r>
      <w:r>
        <w:t xml:space="preserve"> front seat assemblies </w:t>
      </w:r>
      <w:r w:rsidR="00CE7C31">
        <w:t>that need to</w:t>
      </w:r>
      <w:r>
        <w:t xml:space="preserve"> be replaced.</w:t>
      </w:r>
    </w:p>
    <w:permStart w:id="1000882401" w:edGrp="everyone"/>
    <w:p w14:paraId="4A455553" w14:textId="7E23D36C" w:rsidR="0034310C" w:rsidRDefault="00062C58" w:rsidP="006436B3">
      <w:pPr>
        <w:pStyle w:val="Image"/>
        <w:spacing w:after="240"/>
      </w:pPr>
      <w:r>
        <w:object w:dxaOrig="8166" w:dyaOrig="1209" w14:anchorId="0422C545">
          <v:shape id="_x0000_i1036" type="#_x0000_t75" style="width:408.2pt;height:60.75pt" o:ole="">
            <v:imagedata r:id="rId10" o:title=""/>
          </v:shape>
          <o:OLEObject Type="Embed" ProgID="Excel.Sheet.12" ShapeID="_x0000_i1036" DrawAspect="Content" ObjectID="_1794814424" r:id="rId11"/>
        </w:object>
      </w:r>
    </w:p>
    <w:permEnd w:id="1000882401"/>
    <w:p w14:paraId="69F46EBA" w14:textId="2362CE98" w:rsidR="00205018" w:rsidRPr="00205018" w:rsidRDefault="00776419" w:rsidP="00A96244">
      <w:pPr>
        <w:pStyle w:val="ListParagraph"/>
      </w:pPr>
      <w:r>
        <w:t xml:space="preserve">Replace the front seat assemblies </w:t>
      </w:r>
      <w:r w:rsidR="00237CD7">
        <w:t xml:space="preserve">that were </w:t>
      </w:r>
      <w:r>
        <w:t xml:space="preserve">identified in </w:t>
      </w:r>
      <w:r w:rsidR="00237CD7">
        <w:t xml:space="preserve">step 1 (refer to Service Manual procedure </w:t>
      </w:r>
      <w:hyperlink r:id="rId12" w:history="1">
        <w:r w:rsidR="00237CD7" w:rsidRPr="00237CD7">
          <w:rPr>
            <w:rStyle w:val="Hyperlink"/>
          </w:rPr>
          <w:t>13040102</w:t>
        </w:r>
      </w:hyperlink>
      <w:r w:rsidR="00237CD7">
        <w:t>).</w:t>
      </w:r>
    </w:p>
    <w:sectPr w:rsidR="00205018" w:rsidRPr="00205018" w:rsidSect="00F560F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720" w:right="720" w:bottom="54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3BF0" w14:textId="77777777" w:rsidR="00734451" w:rsidRDefault="00734451" w:rsidP="008603F5">
      <w:pPr>
        <w:spacing w:after="0" w:line="240" w:lineRule="auto"/>
      </w:pPr>
      <w:r>
        <w:separator/>
      </w:r>
    </w:p>
    <w:p w14:paraId="6FA31D8F" w14:textId="77777777" w:rsidR="00734451" w:rsidRDefault="00734451"/>
  </w:endnote>
  <w:endnote w:type="continuationSeparator" w:id="0">
    <w:p w14:paraId="44F9B7D1" w14:textId="77777777" w:rsidR="00734451" w:rsidRDefault="00734451" w:rsidP="008603F5">
      <w:pPr>
        <w:spacing w:after="0" w:line="240" w:lineRule="auto"/>
      </w:pPr>
      <w:r>
        <w:continuationSeparator/>
      </w:r>
    </w:p>
    <w:p w14:paraId="3B0D9635" w14:textId="77777777" w:rsidR="00734451" w:rsidRDefault="00734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E343" w14:textId="4B0109F9" w:rsidR="00CC1668" w:rsidRPr="00BD7A3E" w:rsidRDefault="00CC1668" w:rsidP="003F6B53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SB-</w:t>
    </w:r>
    <w:sdt>
      <w:sdtPr>
        <w:rPr>
          <w:rFonts w:ascii="Arial" w:hAnsi="Arial" w:cs="Arial"/>
          <w:i/>
          <w:sz w:val="20"/>
          <w:szCs w:val="20"/>
        </w:rPr>
        <w:alias w:val="Subject"/>
        <w:id w:val="1237281354"/>
        <w:placeholder>
          <w:docPart w:val="87AB29D2308449A884EB5D4601C8A78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468CE">
          <w:rPr>
            <w:rFonts w:ascii="Arial" w:hAnsi="Arial" w:cs="Arial"/>
            <w:i/>
            <w:sz w:val="20"/>
            <w:szCs w:val="20"/>
          </w:rPr>
          <w:t>24-13-004</w:t>
        </w:r>
      </w:sdtContent>
    </w:sdt>
    <w:r w:rsidRPr="00BD7A3E">
      <w:rPr>
        <w:rFonts w:ascii="Arial" w:hAnsi="Arial" w:cs="Arial"/>
        <w:i/>
        <w:sz w:val="20"/>
        <w:szCs w:val="20"/>
      </w:rPr>
      <w:tab/>
    </w:r>
    <w:r w:rsidRPr="00292C8B">
      <w:rPr>
        <w:rFonts w:ascii="Arial" w:hAnsi="Arial" w:cs="Arial"/>
        <w:i/>
        <w:noProof/>
        <w:sz w:val="20"/>
        <w:szCs w:val="20"/>
      </w:rPr>
      <w:drawing>
        <wp:inline distT="0" distB="0" distL="0" distR="0" wp14:anchorId="042BE22D" wp14:editId="229086CE">
          <wp:extent cx="749623" cy="132676"/>
          <wp:effectExtent l="1905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75" cy="13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0"/>
      </w:rPr>
      <w:tab/>
    </w:r>
    <w:r w:rsidRPr="00B643F8">
      <w:rPr>
        <w:rFonts w:ascii="Arial" w:hAnsi="Arial" w:cs="Arial"/>
        <w:i/>
        <w:sz w:val="20"/>
        <w:szCs w:val="20"/>
      </w:rPr>
      <w:t xml:space="preserve">Page </w:t>
    </w:r>
    <w:r w:rsidRPr="00B643F8">
      <w:rPr>
        <w:rFonts w:ascii="Arial" w:hAnsi="Arial" w:cs="Arial"/>
        <w:i/>
        <w:sz w:val="20"/>
        <w:szCs w:val="20"/>
      </w:rPr>
      <w:fldChar w:fldCharType="begin"/>
    </w:r>
    <w:r w:rsidRPr="00B643F8">
      <w:rPr>
        <w:rFonts w:ascii="Arial" w:hAnsi="Arial" w:cs="Arial"/>
        <w:i/>
        <w:sz w:val="20"/>
        <w:szCs w:val="20"/>
      </w:rPr>
      <w:instrText xml:space="preserve"> PAGE  \* Arabic  \* MERGEFORMAT </w:instrText>
    </w:r>
    <w:r w:rsidRPr="00B643F8">
      <w:rPr>
        <w:rFonts w:ascii="Arial" w:hAnsi="Arial" w:cs="Arial"/>
        <w:i/>
        <w:sz w:val="20"/>
        <w:szCs w:val="20"/>
      </w:rPr>
      <w:fldChar w:fldCharType="separate"/>
    </w:r>
    <w:r w:rsidR="00C83C08" w:rsidRPr="00C83C08">
      <w:rPr>
        <w:i/>
        <w:noProof/>
      </w:rPr>
      <w:t>1</w:t>
    </w:r>
    <w:r w:rsidRPr="00B643F8">
      <w:rPr>
        <w:rFonts w:ascii="Arial" w:hAnsi="Arial" w:cs="Arial"/>
        <w:i/>
        <w:sz w:val="20"/>
        <w:szCs w:val="20"/>
      </w:rPr>
      <w:fldChar w:fldCharType="end"/>
    </w:r>
    <w:r w:rsidRPr="00B643F8">
      <w:rPr>
        <w:rFonts w:ascii="Arial" w:hAnsi="Arial" w:cs="Arial"/>
        <w:i/>
        <w:sz w:val="20"/>
        <w:szCs w:val="20"/>
      </w:rPr>
      <w:t xml:space="preserve"> of </w:t>
    </w:r>
    <w:r w:rsidR="001664B1">
      <w:rPr>
        <w:rFonts w:ascii="Arial" w:hAnsi="Arial" w:cs="Arial"/>
        <w:i/>
        <w:noProof/>
        <w:sz w:val="20"/>
        <w:szCs w:val="20"/>
      </w:rPr>
      <w:fldChar w:fldCharType="begin"/>
    </w:r>
    <w:r w:rsidR="001664B1">
      <w:rPr>
        <w:rFonts w:ascii="Arial" w:hAnsi="Arial" w:cs="Arial"/>
        <w:i/>
        <w:noProof/>
        <w:sz w:val="20"/>
        <w:szCs w:val="20"/>
      </w:rPr>
      <w:instrText xml:space="preserve"> NUMPAGES  \* Arabic  \* MERGEFORMAT </w:instrText>
    </w:r>
    <w:r w:rsidR="001664B1">
      <w:rPr>
        <w:rFonts w:ascii="Arial" w:hAnsi="Arial" w:cs="Arial"/>
        <w:i/>
        <w:noProof/>
        <w:sz w:val="20"/>
        <w:szCs w:val="20"/>
      </w:rPr>
      <w:fldChar w:fldCharType="separate"/>
    </w:r>
    <w:r w:rsidR="00C83C08" w:rsidRPr="00C83C08">
      <w:rPr>
        <w:i/>
        <w:noProof/>
      </w:rPr>
      <w:t>2</w:t>
    </w:r>
    <w:r w:rsidR="001664B1">
      <w:rPr>
        <w:rFonts w:ascii="Arial" w:hAnsi="Arial" w:cs="Arial"/>
        <w:i/>
        <w:noProof/>
        <w:sz w:val="20"/>
        <w:szCs w:val="20"/>
      </w:rPr>
      <w:fldChar w:fldCharType="end"/>
    </w:r>
  </w:p>
  <w:p w14:paraId="4AE044C6" w14:textId="799C5031" w:rsidR="00F560F3" w:rsidRPr="00AF6A41" w:rsidRDefault="00AF6A41" w:rsidP="00090FC0">
    <w:pPr>
      <w:spacing w:before="80" w:after="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If </w:instrTex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062C58">
      <w:rPr>
        <w:rFonts w:ascii="Arial" w:hAnsi="Arial" w:cs="Arial"/>
        <w:noProof/>
        <w:sz w:val="18"/>
        <w:szCs w:val="18"/>
      </w:rPr>
      <w:instrText>2</w:instrTex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instrText>=</w:instrTex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062C58">
      <w:rPr>
        <w:rFonts w:ascii="Arial" w:hAnsi="Arial" w:cs="Arial"/>
        <w:noProof/>
        <w:sz w:val="18"/>
        <w:szCs w:val="18"/>
      </w:rPr>
      <w:instrText>2</w:instrTex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instrText xml:space="preserve"> “</w:instrText>
    </w:r>
    <w:r w:rsidRPr="00AF6A41">
      <w:rPr>
        <w:rFonts w:ascii="Arial" w:hAnsi="Arial" w:cs="Arial"/>
        <w:sz w:val="18"/>
        <w:szCs w:val="18"/>
      </w:rPr>
      <w:instrText xml:space="preserve">For feedback on the accuracy of this document, email </w:instrText>
    </w:r>
    <w:hyperlink r:id="rId2" w:history="1">
      <w:r w:rsidRPr="003C521C">
        <w:rPr>
          <w:rStyle w:val="Hyperlink"/>
          <w:rFonts w:ascii="Arial" w:hAnsi="Arial" w:cs="Arial"/>
          <w:sz w:val="18"/>
          <w:szCs w:val="18"/>
        </w:rPr>
        <w:instrText>ServiceBulletinFeedback@tesla.com</w:instrText>
      </w:r>
    </w:hyperlink>
    <w:r>
      <w:rPr>
        <w:rFonts w:ascii="Arial" w:hAnsi="Arial" w:cs="Arial"/>
        <w:sz w:val="18"/>
        <w:szCs w:val="18"/>
      </w:rPr>
      <w:instrText xml:space="preserve">” </w:instrText>
    </w:r>
    <w:r w:rsidRPr="00AF6A41">
      <w:rPr>
        <w:rFonts w:ascii="Arial" w:hAnsi="Arial" w:cs="Arial"/>
        <w:color w:val="FFFFFF" w:themeColor="background1"/>
        <w:sz w:val="18"/>
        <w:szCs w:val="18"/>
      </w:rPr>
      <w:instrText>_</w:instrText>
    </w:r>
    <w:r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fldChar w:fldCharType="separate"/>
    </w:r>
    <w:r w:rsidR="00062C58" w:rsidRPr="00AF6A41">
      <w:rPr>
        <w:rFonts w:ascii="Arial" w:hAnsi="Arial" w:cs="Arial"/>
        <w:noProof/>
        <w:sz w:val="18"/>
        <w:szCs w:val="18"/>
      </w:rPr>
      <w:t xml:space="preserve">For feedback on the accuracy of this document, email </w:t>
    </w:r>
    <w:r w:rsidR="00062C58" w:rsidRPr="00062C58">
      <w:rPr>
        <w:rFonts w:ascii="Arial" w:hAnsi="Arial" w:cs="Arial"/>
        <w:noProof/>
        <w:sz w:val="18"/>
        <w:szCs w:val="18"/>
      </w:rPr>
      <w:t>ServiceBulletinFeedback@tesla.com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2EDC" w14:textId="77777777" w:rsidR="00734451" w:rsidRDefault="00734451" w:rsidP="008603F5">
      <w:pPr>
        <w:spacing w:after="0" w:line="240" w:lineRule="auto"/>
      </w:pPr>
      <w:r>
        <w:separator/>
      </w:r>
    </w:p>
    <w:p w14:paraId="7B2179D2" w14:textId="77777777" w:rsidR="00734451" w:rsidRDefault="00734451"/>
  </w:footnote>
  <w:footnote w:type="continuationSeparator" w:id="0">
    <w:p w14:paraId="3EB72C51" w14:textId="77777777" w:rsidR="00734451" w:rsidRDefault="00734451" w:rsidP="008603F5">
      <w:pPr>
        <w:spacing w:after="0" w:line="240" w:lineRule="auto"/>
      </w:pPr>
      <w:r>
        <w:continuationSeparator/>
      </w:r>
    </w:p>
    <w:p w14:paraId="142BF4B2" w14:textId="77777777" w:rsidR="00734451" w:rsidRDefault="00734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C6ED" w14:textId="77777777" w:rsidR="00CC1668" w:rsidRDefault="00062C58">
    <w:pPr>
      <w:pStyle w:val="Header"/>
    </w:pPr>
    <w:r>
      <w:rPr>
        <w:noProof/>
      </w:rPr>
      <w:pict w14:anchorId="09DA0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60" o:spid="_x0000_s1044" type="#_x0000_t75" style="position:absolute;margin-left:0;margin-top:0;width:504.3pt;height:658.45pt;z-index:-251657216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  <w:p w14:paraId="7265609D" w14:textId="77777777" w:rsidR="00712840" w:rsidRDefault="007128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8649" w14:textId="77777777" w:rsidR="00712840" w:rsidRDefault="00062C58" w:rsidP="00480871">
    <w:pPr>
      <w:pStyle w:val="Header"/>
    </w:pPr>
    <w:r>
      <w:rPr>
        <w:noProof/>
      </w:rPr>
      <w:pict w14:anchorId="0B7AE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61" o:spid="_x0000_s1045" type="#_x0000_t75" style="position:absolute;margin-left:0;margin-top:0;width:504.3pt;height:658.45pt;z-index:-251656192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6CAE" w14:textId="77777777" w:rsidR="00CC1668" w:rsidRDefault="00062C58">
    <w:pPr>
      <w:pStyle w:val="Header"/>
    </w:pPr>
    <w:r>
      <w:rPr>
        <w:noProof/>
      </w:rPr>
      <w:pict w14:anchorId="1D905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59" o:spid="_x0000_s1043" type="#_x0000_t75" style="position:absolute;margin-left:0;margin-top:0;width:504.3pt;height:658.45pt;z-index:-251658240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4.4pt;visibility:visible;mso-wrap-style:square" o:bullet="t">
        <v:imagedata r:id="rId1" o:title="Caution"/>
      </v:shape>
    </w:pict>
  </w:numPicBullet>
  <w:numPicBullet w:numPicBulletId="1">
    <w:pict>
      <v:shape id="_x0000_i1027" type="#_x0000_t75" style="width:16.9pt;height:14.4pt;visibility:visible;mso-wrap-style:square" o:bullet="t">
        <v:imagedata r:id="rId2" o:title="Warning"/>
      </v:shape>
    </w:pict>
  </w:numPicBullet>
  <w:numPicBullet w:numPicBulletId="2">
    <w:pict>
      <v:shape id="_x0000_i1028" type="#_x0000_t75" style="width:14.4pt;height:14.4pt;visibility:visible;mso-wrap-style:square" o:bullet="t">
        <v:imagedata r:id="rId3" o:title="Note"/>
      </v:shape>
    </w:pict>
  </w:numPicBullet>
  <w:numPicBullet w:numPicBulletId="3">
    <w:pict>
      <v:shape id="_x0000_i1029" type="#_x0000_t75" style="width:14.4pt;height:14.4pt;visibility:visible;mso-wrap-style:square" o:bullet="t">
        <v:imagedata r:id="rId4" o:title="Tip"/>
      </v:shape>
    </w:pict>
  </w:numPicBullet>
  <w:abstractNum w:abstractNumId="0" w15:restartNumberingAfterBreak="0">
    <w:nsid w:val="109C66C9"/>
    <w:multiLevelType w:val="hybridMultilevel"/>
    <w:tmpl w:val="A6024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75A6F"/>
    <w:multiLevelType w:val="hybridMultilevel"/>
    <w:tmpl w:val="D8A6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50F1"/>
    <w:multiLevelType w:val="hybridMultilevel"/>
    <w:tmpl w:val="8BF6BDFC"/>
    <w:lvl w:ilvl="0" w:tplc="2340A50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D0F38"/>
    <w:multiLevelType w:val="hybridMultilevel"/>
    <w:tmpl w:val="31C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96E6D"/>
    <w:multiLevelType w:val="hybridMultilevel"/>
    <w:tmpl w:val="C7AC8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31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619139">
    <w:abstractNumId w:val="4"/>
  </w:num>
  <w:num w:numId="3" w16cid:durableId="1473450038">
    <w:abstractNumId w:val="1"/>
  </w:num>
  <w:num w:numId="4" w16cid:durableId="473105461">
    <w:abstractNumId w:val="3"/>
  </w:num>
  <w:num w:numId="5" w16cid:durableId="301347884">
    <w:abstractNumId w:val="2"/>
  </w:num>
  <w:num w:numId="6" w16cid:durableId="24939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12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9P4u+NjL1d64gjfnkU70mtO6EHHF/zqcQchFKmiyGnveYsaaijwBWDDbZEI8ksDO+hDzY0QFhN4b7NnrgY4DOQ==" w:salt="eGlrTyxn4uxgXkd1Rd7g/Q==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51"/>
    <w:rsid w:val="0000093F"/>
    <w:rsid w:val="0000181E"/>
    <w:rsid w:val="000020B8"/>
    <w:rsid w:val="000130BF"/>
    <w:rsid w:val="000154C9"/>
    <w:rsid w:val="00015507"/>
    <w:rsid w:val="000171E6"/>
    <w:rsid w:val="00026C0F"/>
    <w:rsid w:val="000323D2"/>
    <w:rsid w:val="00035E7F"/>
    <w:rsid w:val="000367F5"/>
    <w:rsid w:val="0004093A"/>
    <w:rsid w:val="000468CE"/>
    <w:rsid w:val="00050F94"/>
    <w:rsid w:val="0005140A"/>
    <w:rsid w:val="000529DA"/>
    <w:rsid w:val="00055A0F"/>
    <w:rsid w:val="00056EF1"/>
    <w:rsid w:val="00062C58"/>
    <w:rsid w:val="00064F18"/>
    <w:rsid w:val="0006656E"/>
    <w:rsid w:val="0006773F"/>
    <w:rsid w:val="00076434"/>
    <w:rsid w:val="00090FC0"/>
    <w:rsid w:val="000934E9"/>
    <w:rsid w:val="000968D9"/>
    <w:rsid w:val="000A6407"/>
    <w:rsid w:val="000A64F3"/>
    <w:rsid w:val="000A7165"/>
    <w:rsid w:val="000A78CF"/>
    <w:rsid w:val="000B128E"/>
    <w:rsid w:val="000B3E29"/>
    <w:rsid w:val="000B66F6"/>
    <w:rsid w:val="000B790D"/>
    <w:rsid w:val="000C6628"/>
    <w:rsid w:val="000C6710"/>
    <w:rsid w:val="000C6B40"/>
    <w:rsid w:val="000D6FB3"/>
    <w:rsid w:val="000E5B79"/>
    <w:rsid w:val="000F26FB"/>
    <w:rsid w:val="001008AA"/>
    <w:rsid w:val="00103609"/>
    <w:rsid w:val="00107678"/>
    <w:rsid w:val="001116AA"/>
    <w:rsid w:val="00113BC9"/>
    <w:rsid w:val="0012058C"/>
    <w:rsid w:val="001217F6"/>
    <w:rsid w:val="001405FF"/>
    <w:rsid w:val="00141B66"/>
    <w:rsid w:val="00142989"/>
    <w:rsid w:val="0015481B"/>
    <w:rsid w:val="00155A8F"/>
    <w:rsid w:val="0016230A"/>
    <w:rsid w:val="00162DD1"/>
    <w:rsid w:val="001664B1"/>
    <w:rsid w:val="001676FF"/>
    <w:rsid w:val="00167CB1"/>
    <w:rsid w:val="00177355"/>
    <w:rsid w:val="00180B55"/>
    <w:rsid w:val="00185762"/>
    <w:rsid w:val="0019007B"/>
    <w:rsid w:val="00190DA6"/>
    <w:rsid w:val="00193AB9"/>
    <w:rsid w:val="001A1751"/>
    <w:rsid w:val="001A4225"/>
    <w:rsid w:val="001B4906"/>
    <w:rsid w:val="001C0264"/>
    <w:rsid w:val="001C5F3A"/>
    <w:rsid w:val="001C67B9"/>
    <w:rsid w:val="001D02CF"/>
    <w:rsid w:val="001E3C9C"/>
    <w:rsid w:val="001E5A8B"/>
    <w:rsid w:val="0020344C"/>
    <w:rsid w:val="00205018"/>
    <w:rsid w:val="00205E4F"/>
    <w:rsid w:val="002068F3"/>
    <w:rsid w:val="00211892"/>
    <w:rsid w:val="00215742"/>
    <w:rsid w:val="00221E03"/>
    <w:rsid w:val="0023067C"/>
    <w:rsid w:val="0023153E"/>
    <w:rsid w:val="00237063"/>
    <w:rsid w:val="00237234"/>
    <w:rsid w:val="00237A06"/>
    <w:rsid w:val="00237BF4"/>
    <w:rsid w:val="00237CD7"/>
    <w:rsid w:val="00241CA5"/>
    <w:rsid w:val="00244DF9"/>
    <w:rsid w:val="00250222"/>
    <w:rsid w:val="0025219A"/>
    <w:rsid w:val="00253CE4"/>
    <w:rsid w:val="0025769D"/>
    <w:rsid w:val="00262ADE"/>
    <w:rsid w:val="002648B3"/>
    <w:rsid w:val="00266437"/>
    <w:rsid w:val="00266D91"/>
    <w:rsid w:val="0028046E"/>
    <w:rsid w:val="00280686"/>
    <w:rsid w:val="002812C2"/>
    <w:rsid w:val="00285DD3"/>
    <w:rsid w:val="002903C9"/>
    <w:rsid w:val="00291FBA"/>
    <w:rsid w:val="0029232A"/>
    <w:rsid w:val="00292C8B"/>
    <w:rsid w:val="002950B1"/>
    <w:rsid w:val="002A6022"/>
    <w:rsid w:val="002A75EE"/>
    <w:rsid w:val="002B50F6"/>
    <w:rsid w:val="002B60E6"/>
    <w:rsid w:val="002C2B87"/>
    <w:rsid w:val="002C354F"/>
    <w:rsid w:val="002D4686"/>
    <w:rsid w:val="002D62E4"/>
    <w:rsid w:val="002F0631"/>
    <w:rsid w:val="002F3639"/>
    <w:rsid w:val="003072AB"/>
    <w:rsid w:val="003075A8"/>
    <w:rsid w:val="00312BE6"/>
    <w:rsid w:val="00315744"/>
    <w:rsid w:val="0032346C"/>
    <w:rsid w:val="00325067"/>
    <w:rsid w:val="00333372"/>
    <w:rsid w:val="0034310C"/>
    <w:rsid w:val="00352C25"/>
    <w:rsid w:val="00355BBB"/>
    <w:rsid w:val="00355F5D"/>
    <w:rsid w:val="00360C21"/>
    <w:rsid w:val="003618D0"/>
    <w:rsid w:val="003708FF"/>
    <w:rsid w:val="0037270D"/>
    <w:rsid w:val="0038167F"/>
    <w:rsid w:val="00381A6E"/>
    <w:rsid w:val="00381C56"/>
    <w:rsid w:val="00381CA1"/>
    <w:rsid w:val="00383CF6"/>
    <w:rsid w:val="00386B0A"/>
    <w:rsid w:val="0039554B"/>
    <w:rsid w:val="003B2038"/>
    <w:rsid w:val="003B5645"/>
    <w:rsid w:val="003C1FD8"/>
    <w:rsid w:val="003C2503"/>
    <w:rsid w:val="003D2643"/>
    <w:rsid w:val="003E04C9"/>
    <w:rsid w:val="003E453A"/>
    <w:rsid w:val="003F2E5B"/>
    <w:rsid w:val="003F59B4"/>
    <w:rsid w:val="003F6B53"/>
    <w:rsid w:val="003F7EEE"/>
    <w:rsid w:val="00416AFD"/>
    <w:rsid w:val="00416E71"/>
    <w:rsid w:val="00417BCE"/>
    <w:rsid w:val="004219E7"/>
    <w:rsid w:val="004279C0"/>
    <w:rsid w:val="004322A1"/>
    <w:rsid w:val="004357C3"/>
    <w:rsid w:val="0044078A"/>
    <w:rsid w:val="004440C1"/>
    <w:rsid w:val="00444BA2"/>
    <w:rsid w:val="004452BB"/>
    <w:rsid w:val="004478DD"/>
    <w:rsid w:val="00451CBB"/>
    <w:rsid w:val="00460DAC"/>
    <w:rsid w:val="00465330"/>
    <w:rsid w:val="00471139"/>
    <w:rsid w:val="00475650"/>
    <w:rsid w:val="00480871"/>
    <w:rsid w:val="004817ED"/>
    <w:rsid w:val="00482AD9"/>
    <w:rsid w:val="00490E90"/>
    <w:rsid w:val="00497952"/>
    <w:rsid w:val="004A19E6"/>
    <w:rsid w:val="004A2207"/>
    <w:rsid w:val="004A49A5"/>
    <w:rsid w:val="004A5331"/>
    <w:rsid w:val="004A717F"/>
    <w:rsid w:val="004B2954"/>
    <w:rsid w:val="004C759A"/>
    <w:rsid w:val="004F021A"/>
    <w:rsid w:val="004F1C8B"/>
    <w:rsid w:val="004F2EE3"/>
    <w:rsid w:val="004F5DCC"/>
    <w:rsid w:val="00503FEB"/>
    <w:rsid w:val="00512890"/>
    <w:rsid w:val="0051537D"/>
    <w:rsid w:val="00520CBE"/>
    <w:rsid w:val="00520F77"/>
    <w:rsid w:val="00526F6A"/>
    <w:rsid w:val="00533F59"/>
    <w:rsid w:val="005361D3"/>
    <w:rsid w:val="00536FFA"/>
    <w:rsid w:val="0054098B"/>
    <w:rsid w:val="00540F34"/>
    <w:rsid w:val="0054295C"/>
    <w:rsid w:val="005506EB"/>
    <w:rsid w:val="00553738"/>
    <w:rsid w:val="005549E9"/>
    <w:rsid w:val="00555434"/>
    <w:rsid w:val="005572AB"/>
    <w:rsid w:val="0056258A"/>
    <w:rsid w:val="00565221"/>
    <w:rsid w:val="005661ED"/>
    <w:rsid w:val="0057247E"/>
    <w:rsid w:val="005751BB"/>
    <w:rsid w:val="00580CEB"/>
    <w:rsid w:val="005925DE"/>
    <w:rsid w:val="00592FA0"/>
    <w:rsid w:val="005930CB"/>
    <w:rsid w:val="005944E4"/>
    <w:rsid w:val="005A3670"/>
    <w:rsid w:val="005B5DA1"/>
    <w:rsid w:val="005C2E43"/>
    <w:rsid w:val="005C4A9B"/>
    <w:rsid w:val="005D08B6"/>
    <w:rsid w:val="005D1B3C"/>
    <w:rsid w:val="005D4BDF"/>
    <w:rsid w:val="005E5D48"/>
    <w:rsid w:val="005E68CB"/>
    <w:rsid w:val="005F577E"/>
    <w:rsid w:val="005F7296"/>
    <w:rsid w:val="006046D8"/>
    <w:rsid w:val="006054F2"/>
    <w:rsid w:val="00607F79"/>
    <w:rsid w:val="0062314B"/>
    <w:rsid w:val="00635298"/>
    <w:rsid w:val="00636F15"/>
    <w:rsid w:val="006376F8"/>
    <w:rsid w:val="00640151"/>
    <w:rsid w:val="006436B3"/>
    <w:rsid w:val="00646D02"/>
    <w:rsid w:val="006473B0"/>
    <w:rsid w:val="006517E2"/>
    <w:rsid w:val="00652B04"/>
    <w:rsid w:val="0065470E"/>
    <w:rsid w:val="006644D1"/>
    <w:rsid w:val="006669A0"/>
    <w:rsid w:val="00673C0E"/>
    <w:rsid w:val="00674646"/>
    <w:rsid w:val="00674DEF"/>
    <w:rsid w:val="0067705C"/>
    <w:rsid w:val="00677B88"/>
    <w:rsid w:val="00680DF2"/>
    <w:rsid w:val="00682F89"/>
    <w:rsid w:val="00683A95"/>
    <w:rsid w:val="006850B7"/>
    <w:rsid w:val="00685C31"/>
    <w:rsid w:val="00696D3A"/>
    <w:rsid w:val="006A0B61"/>
    <w:rsid w:val="006A53CB"/>
    <w:rsid w:val="006B4FAF"/>
    <w:rsid w:val="006C1C33"/>
    <w:rsid w:val="006C223D"/>
    <w:rsid w:val="006C4F01"/>
    <w:rsid w:val="006D6FBF"/>
    <w:rsid w:val="006E1658"/>
    <w:rsid w:val="006E3E51"/>
    <w:rsid w:val="00712840"/>
    <w:rsid w:val="007274F2"/>
    <w:rsid w:val="00727693"/>
    <w:rsid w:val="0072778B"/>
    <w:rsid w:val="00732A03"/>
    <w:rsid w:val="00734451"/>
    <w:rsid w:val="00734AB4"/>
    <w:rsid w:val="00735ADB"/>
    <w:rsid w:val="00736C4D"/>
    <w:rsid w:val="00740991"/>
    <w:rsid w:val="00745206"/>
    <w:rsid w:val="00745523"/>
    <w:rsid w:val="00747740"/>
    <w:rsid w:val="007512D7"/>
    <w:rsid w:val="00753356"/>
    <w:rsid w:val="0076329D"/>
    <w:rsid w:val="007655F6"/>
    <w:rsid w:val="00767C53"/>
    <w:rsid w:val="00767FE8"/>
    <w:rsid w:val="007715A4"/>
    <w:rsid w:val="00771B40"/>
    <w:rsid w:val="00775BE0"/>
    <w:rsid w:val="00776419"/>
    <w:rsid w:val="00777254"/>
    <w:rsid w:val="00780D65"/>
    <w:rsid w:val="00791279"/>
    <w:rsid w:val="00795B1B"/>
    <w:rsid w:val="00795C78"/>
    <w:rsid w:val="007A38AC"/>
    <w:rsid w:val="007A62C4"/>
    <w:rsid w:val="007B2567"/>
    <w:rsid w:val="007C1291"/>
    <w:rsid w:val="007C1AD5"/>
    <w:rsid w:val="007C720D"/>
    <w:rsid w:val="007C74F9"/>
    <w:rsid w:val="007D7EF3"/>
    <w:rsid w:val="007E641A"/>
    <w:rsid w:val="007E791A"/>
    <w:rsid w:val="007F444E"/>
    <w:rsid w:val="007F4C01"/>
    <w:rsid w:val="007F5F9F"/>
    <w:rsid w:val="00802779"/>
    <w:rsid w:val="00803DEF"/>
    <w:rsid w:val="008112E0"/>
    <w:rsid w:val="008214C5"/>
    <w:rsid w:val="0082595B"/>
    <w:rsid w:val="0082799C"/>
    <w:rsid w:val="0083161B"/>
    <w:rsid w:val="008352B3"/>
    <w:rsid w:val="00841D79"/>
    <w:rsid w:val="008461BE"/>
    <w:rsid w:val="00853830"/>
    <w:rsid w:val="00855687"/>
    <w:rsid w:val="008603F5"/>
    <w:rsid w:val="0086238A"/>
    <w:rsid w:val="00866AC7"/>
    <w:rsid w:val="008704FF"/>
    <w:rsid w:val="00875C13"/>
    <w:rsid w:val="00880765"/>
    <w:rsid w:val="008840F9"/>
    <w:rsid w:val="008845D3"/>
    <w:rsid w:val="00884CF9"/>
    <w:rsid w:val="00886B2E"/>
    <w:rsid w:val="00891F5B"/>
    <w:rsid w:val="008B508E"/>
    <w:rsid w:val="008B5A15"/>
    <w:rsid w:val="008C2C65"/>
    <w:rsid w:val="008C655E"/>
    <w:rsid w:val="008D2583"/>
    <w:rsid w:val="008D72B3"/>
    <w:rsid w:val="008E387D"/>
    <w:rsid w:val="008E38BF"/>
    <w:rsid w:val="008E3B04"/>
    <w:rsid w:val="008E68D0"/>
    <w:rsid w:val="008E7CBC"/>
    <w:rsid w:val="008F24A5"/>
    <w:rsid w:val="008F5C5F"/>
    <w:rsid w:val="009034D0"/>
    <w:rsid w:val="00906CF3"/>
    <w:rsid w:val="00910390"/>
    <w:rsid w:val="0091108F"/>
    <w:rsid w:val="009474DE"/>
    <w:rsid w:val="00952213"/>
    <w:rsid w:val="00960538"/>
    <w:rsid w:val="00961ECE"/>
    <w:rsid w:val="009627DD"/>
    <w:rsid w:val="00964127"/>
    <w:rsid w:val="00964F35"/>
    <w:rsid w:val="009700DA"/>
    <w:rsid w:val="00972783"/>
    <w:rsid w:val="00986E2D"/>
    <w:rsid w:val="00993FAD"/>
    <w:rsid w:val="009947E9"/>
    <w:rsid w:val="00994886"/>
    <w:rsid w:val="00995717"/>
    <w:rsid w:val="009A329F"/>
    <w:rsid w:val="009A47D0"/>
    <w:rsid w:val="009A6FFE"/>
    <w:rsid w:val="009A7908"/>
    <w:rsid w:val="009A7E96"/>
    <w:rsid w:val="009B41C0"/>
    <w:rsid w:val="009B4FF2"/>
    <w:rsid w:val="009B6C47"/>
    <w:rsid w:val="009C039B"/>
    <w:rsid w:val="009D2F95"/>
    <w:rsid w:val="009D53EF"/>
    <w:rsid w:val="009D605B"/>
    <w:rsid w:val="009D7933"/>
    <w:rsid w:val="009E0A8D"/>
    <w:rsid w:val="009E74AD"/>
    <w:rsid w:val="009F47FF"/>
    <w:rsid w:val="00A12A26"/>
    <w:rsid w:val="00A130C6"/>
    <w:rsid w:val="00A16A77"/>
    <w:rsid w:val="00A2087D"/>
    <w:rsid w:val="00A20D9C"/>
    <w:rsid w:val="00A30E47"/>
    <w:rsid w:val="00A37A56"/>
    <w:rsid w:val="00A44649"/>
    <w:rsid w:val="00A45589"/>
    <w:rsid w:val="00A501B7"/>
    <w:rsid w:val="00A62B38"/>
    <w:rsid w:val="00A714E8"/>
    <w:rsid w:val="00A729B1"/>
    <w:rsid w:val="00A7332D"/>
    <w:rsid w:val="00A74C42"/>
    <w:rsid w:val="00A7635F"/>
    <w:rsid w:val="00A778AC"/>
    <w:rsid w:val="00A905F4"/>
    <w:rsid w:val="00A96244"/>
    <w:rsid w:val="00AA13FB"/>
    <w:rsid w:val="00AB0CD3"/>
    <w:rsid w:val="00AB296C"/>
    <w:rsid w:val="00AB4AC4"/>
    <w:rsid w:val="00AC045B"/>
    <w:rsid w:val="00AD3ED7"/>
    <w:rsid w:val="00AE1D67"/>
    <w:rsid w:val="00AE78C0"/>
    <w:rsid w:val="00AF02BD"/>
    <w:rsid w:val="00AF0FFA"/>
    <w:rsid w:val="00AF39C5"/>
    <w:rsid w:val="00AF3B90"/>
    <w:rsid w:val="00AF6A41"/>
    <w:rsid w:val="00AF79A9"/>
    <w:rsid w:val="00AF7C9A"/>
    <w:rsid w:val="00B02A52"/>
    <w:rsid w:val="00B04738"/>
    <w:rsid w:val="00B1324A"/>
    <w:rsid w:val="00B15816"/>
    <w:rsid w:val="00B15BB0"/>
    <w:rsid w:val="00B20D35"/>
    <w:rsid w:val="00B20ED8"/>
    <w:rsid w:val="00B21D72"/>
    <w:rsid w:val="00B26906"/>
    <w:rsid w:val="00B3063D"/>
    <w:rsid w:val="00B30E7D"/>
    <w:rsid w:val="00B34FE4"/>
    <w:rsid w:val="00B366B8"/>
    <w:rsid w:val="00B40AEB"/>
    <w:rsid w:val="00B42CB4"/>
    <w:rsid w:val="00B44292"/>
    <w:rsid w:val="00B530BC"/>
    <w:rsid w:val="00B5567A"/>
    <w:rsid w:val="00B60DFF"/>
    <w:rsid w:val="00B643F8"/>
    <w:rsid w:val="00B64482"/>
    <w:rsid w:val="00B71D19"/>
    <w:rsid w:val="00B82F04"/>
    <w:rsid w:val="00B92492"/>
    <w:rsid w:val="00B92891"/>
    <w:rsid w:val="00B92A70"/>
    <w:rsid w:val="00BA307D"/>
    <w:rsid w:val="00BA4746"/>
    <w:rsid w:val="00BB18C6"/>
    <w:rsid w:val="00BB2808"/>
    <w:rsid w:val="00BB3152"/>
    <w:rsid w:val="00BB3D01"/>
    <w:rsid w:val="00BB7B09"/>
    <w:rsid w:val="00BC2916"/>
    <w:rsid w:val="00BD18A8"/>
    <w:rsid w:val="00BD24F0"/>
    <w:rsid w:val="00BD623E"/>
    <w:rsid w:val="00BD679E"/>
    <w:rsid w:val="00BD7A3E"/>
    <w:rsid w:val="00BE0FE6"/>
    <w:rsid w:val="00BE1ECC"/>
    <w:rsid w:val="00BE669C"/>
    <w:rsid w:val="00BE7B9D"/>
    <w:rsid w:val="00BE7EE0"/>
    <w:rsid w:val="00BF09DD"/>
    <w:rsid w:val="00BF2B31"/>
    <w:rsid w:val="00BF5288"/>
    <w:rsid w:val="00C02962"/>
    <w:rsid w:val="00C02CB0"/>
    <w:rsid w:val="00C02F65"/>
    <w:rsid w:val="00C04D74"/>
    <w:rsid w:val="00C05F9C"/>
    <w:rsid w:val="00C0634B"/>
    <w:rsid w:val="00C113E2"/>
    <w:rsid w:val="00C11AAB"/>
    <w:rsid w:val="00C1482E"/>
    <w:rsid w:val="00C166D1"/>
    <w:rsid w:val="00C1706D"/>
    <w:rsid w:val="00C21E15"/>
    <w:rsid w:val="00C22C4B"/>
    <w:rsid w:val="00C23E85"/>
    <w:rsid w:val="00C301CB"/>
    <w:rsid w:val="00C41B66"/>
    <w:rsid w:val="00C44D3D"/>
    <w:rsid w:val="00C45298"/>
    <w:rsid w:val="00C47D1C"/>
    <w:rsid w:val="00C50D62"/>
    <w:rsid w:val="00C64314"/>
    <w:rsid w:val="00C7153A"/>
    <w:rsid w:val="00C7482A"/>
    <w:rsid w:val="00C75AA1"/>
    <w:rsid w:val="00C80FC3"/>
    <w:rsid w:val="00C81A22"/>
    <w:rsid w:val="00C83C08"/>
    <w:rsid w:val="00C86A6B"/>
    <w:rsid w:val="00C87210"/>
    <w:rsid w:val="00C910A6"/>
    <w:rsid w:val="00C94A0E"/>
    <w:rsid w:val="00CA1B23"/>
    <w:rsid w:val="00CA2D74"/>
    <w:rsid w:val="00CA426B"/>
    <w:rsid w:val="00CA7911"/>
    <w:rsid w:val="00CB1999"/>
    <w:rsid w:val="00CB70D0"/>
    <w:rsid w:val="00CB78B9"/>
    <w:rsid w:val="00CC13F0"/>
    <w:rsid w:val="00CC1668"/>
    <w:rsid w:val="00CC4407"/>
    <w:rsid w:val="00CC53BA"/>
    <w:rsid w:val="00CD0592"/>
    <w:rsid w:val="00CD0F2F"/>
    <w:rsid w:val="00CD6C79"/>
    <w:rsid w:val="00CE415E"/>
    <w:rsid w:val="00CE6B45"/>
    <w:rsid w:val="00CE7C31"/>
    <w:rsid w:val="00CF6945"/>
    <w:rsid w:val="00D00DB0"/>
    <w:rsid w:val="00D0270F"/>
    <w:rsid w:val="00D02FD8"/>
    <w:rsid w:val="00D05C0C"/>
    <w:rsid w:val="00D05FC9"/>
    <w:rsid w:val="00D23928"/>
    <w:rsid w:val="00D26A8C"/>
    <w:rsid w:val="00D36CD6"/>
    <w:rsid w:val="00D40DD4"/>
    <w:rsid w:val="00D457A2"/>
    <w:rsid w:val="00D4775E"/>
    <w:rsid w:val="00D477F3"/>
    <w:rsid w:val="00D5108E"/>
    <w:rsid w:val="00D53A70"/>
    <w:rsid w:val="00D53AD3"/>
    <w:rsid w:val="00D675A3"/>
    <w:rsid w:val="00D746F6"/>
    <w:rsid w:val="00D82F3A"/>
    <w:rsid w:val="00D83DE1"/>
    <w:rsid w:val="00D90ABD"/>
    <w:rsid w:val="00DA0945"/>
    <w:rsid w:val="00DA0A7C"/>
    <w:rsid w:val="00DA0BA3"/>
    <w:rsid w:val="00DA2896"/>
    <w:rsid w:val="00DA4B2A"/>
    <w:rsid w:val="00DA5F62"/>
    <w:rsid w:val="00DB032F"/>
    <w:rsid w:val="00DB2CD2"/>
    <w:rsid w:val="00DB370E"/>
    <w:rsid w:val="00DB458B"/>
    <w:rsid w:val="00DB6C9E"/>
    <w:rsid w:val="00DB6F66"/>
    <w:rsid w:val="00DB6FD3"/>
    <w:rsid w:val="00DC1926"/>
    <w:rsid w:val="00DC4B66"/>
    <w:rsid w:val="00DC5C26"/>
    <w:rsid w:val="00DD4598"/>
    <w:rsid w:val="00DE1DFA"/>
    <w:rsid w:val="00DE6115"/>
    <w:rsid w:val="00DF0C2B"/>
    <w:rsid w:val="00DF4395"/>
    <w:rsid w:val="00DF4CA5"/>
    <w:rsid w:val="00E05894"/>
    <w:rsid w:val="00E05BA0"/>
    <w:rsid w:val="00E07C38"/>
    <w:rsid w:val="00E13837"/>
    <w:rsid w:val="00E14A20"/>
    <w:rsid w:val="00E1568B"/>
    <w:rsid w:val="00E16CE4"/>
    <w:rsid w:val="00E2129E"/>
    <w:rsid w:val="00E213C0"/>
    <w:rsid w:val="00E21E33"/>
    <w:rsid w:val="00E22CF8"/>
    <w:rsid w:val="00E236FA"/>
    <w:rsid w:val="00E30A91"/>
    <w:rsid w:val="00E50755"/>
    <w:rsid w:val="00E53FE4"/>
    <w:rsid w:val="00E561C1"/>
    <w:rsid w:val="00E57B13"/>
    <w:rsid w:val="00E616F2"/>
    <w:rsid w:val="00E650DA"/>
    <w:rsid w:val="00E65B26"/>
    <w:rsid w:val="00E72DA1"/>
    <w:rsid w:val="00E734C6"/>
    <w:rsid w:val="00E762D1"/>
    <w:rsid w:val="00E81F27"/>
    <w:rsid w:val="00E94530"/>
    <w:rsid w:val="00E96600"/>
    <w:rsid w:val="00EA44EF"/>
    <w:rsid w:val="00EA54F4"/>
    <w:rsid w:val="00EB2F11"/>
    <w:rsid w:val="00EC11CB"/>
    <w:rsid w:val="00ED4898"/>
    <w:rsid w:val="00ED761F"/>
    <w:rsid w:val="00EE5928"/>
    <w:rsid w:val="00EE658A"/>
    <w:rsid w:val="00EF243E"/>
    <w:rsid w:val="00EF4F18"/>
    <w:rsid w:val="00F13B7D"/>
    <w:rsid w:val="00F1407A"/>
    <w:rsid w:val="00F15D49"/>
    <w:rsid w:val="00F16761"/>
    <w:rsid w:val="00F16EA0"/>
    <w:rsid w:val="00F23126"/>
    <w:rsid w:val="00F3404F"/>
    <w:rsid w:val="00F3416C"/>
    <w:rsid w:val="00F34620"/>
    <w:rsid w:val="00F35167"/>
    <w:rsid w:val="00F41A58"/>
    <w:rsid w:val="00F5279E"/>
    <w:rsid w:val="00F545CC"/>
    <w:rsid w:val="00F54C5B"/>
    <w:rsid w:val="00F560F3"/>
    <w:rsid w:val="00F561F1"/>
    <w:rsid w:val="00F7149D"/>
    <w:rsid w:val="00F83CFF"/>
    <w:rsid w:val="00F86482"/>
    <w:rsid w:val="00F90C2F"/>
    <w:rsid w:val="00F91874"/>
    <w:rsid w:val="00F93DEE"/>
    <w:rsid w:val="00F97D8F"/>
    <w:rsid w:val="00FA3516"/>
    <w:rsid w:val="00FA6990"/>
    <w:rsid w:val="00FB18E5"/>
    <w:rsid w:val="00FC1E27"/>
    <w:rsid w:val="00FC5230"/>
    <w:rsid w:val="00FD2D4C"/>
    <w:rsid w:val="00FD6E2E"/>
    <w:rsid w:val="00FE28D1"/>
    <w:rsid w:val="00FE31F2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62CD123"/>
  <w15:docId w15:val="{A9E1E021-9701-423C-84C7-69503216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qFormat/>
    <w:rsid w:val="003B5645"/>
  </w:style>
  <w:style w:type="paragraph" w:styleId="Heading1">
    <w:name w:val="heading 1"/>
    <w:basedOn w:val="Normal"/>
    <w:next w:val="Normal"/>
    <w:link w:val="Heading1Char"/>
    <w:uiPriority w:val="9"/>
    <w:qFormat/>
    <w:rsid w:val="00E762D1"/>
    <w:pPr>
      <w:spacing w:after="80"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4E8"/>
    <w:pPr>
      <w:spacing w:before="40" w:after="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734C6"/>
    <w:pPr>
      <w:numPr>
        <w:numId w:val="5"/>
      </w:numPr>
      <w:spacing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F5"/>
  </w:style>
  <w:style w:type="paragraph" w:styleId="Footer">
    <w:name w:val="footer"/>
    <w:basedOn w:val="Normal"/>
    <w:link w:val="Foot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F5"/>
  </w:style>
  <w:style w:type="character" w:styleId="PlaceholderText">
    <w:name w:val="Placeholder Text"/>
    <w:basedOn w:val="DefaultParagraphFont"/>
    <w:uiPriority w:val="99"/>
    <w:semiHidden/>
    <w:rsid w:val="002F0631"/>
    <w:rPr>
      <w:color w:val="808080"/>
    </w:rPr>
  </w:style>
  <w:style w:type="paragraph" w:styleId="NoSpacing">
    <w:name w:val="No Spacing"/>
    <w:uiPriority w:val="1"/>
    <w:qFormat/>
    <w:rsid w:val="005A3670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F13B7D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9103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390"/>
    <w:rPr>
      <w:color w:val="800080" w:themeColor="followedHyperlink"/>
      <w:u w:val="single"/>
    </w:rPr>
  </w:style>
  <w:style w:type="character" w:customStyle="1" w:styleId="ph">
    <w:name w:val="ph"/>
    <w:basedOn w:val="DefaultParagraphFont"/>
    <w:rsid w:val="00237A06"/>
  </w:style>
  <w:style w:type="character" w:styleId="CommentReference">
    <w:name w:val="annotation reference"/>
    <w:basedOn w:val="DefaultParagraphFont"/>
    <w:uiPriority w:val="99"/>
    <w:semiHidden/>
    <w:unhideWhenUsed/>
    <w:rsid w:val="00DB6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6F66"/>
    <w:pPr>
      <w:spacing w:after="0" w:line="240" w:lineRule="auto"/>
    </w:pPr>
  </w:style>
  <w:style w:type="paragraph" w:styleId="Caption">
    <w:name w:val="caption"/>
    <w:next w:val="Normal"/>
    <w:uiPriority w:val="35"/>
    <w:unhideWhenUsed/>
    <w:qFormat/>
    <w:rsid w:val="004452BB"/>
    <w:pPr>
      <w:spacing w:line="240" w:lineRule="auto"/>
      <w:jc w:val="center"/>
    </w:pPr>
    <w:rPr>
      <w:rFonts w:ascii="Arial" w:hAnsi="Arial" w:cs="Arial"/>
      <w:b/>
      <w:iCs/>
      <w:noProof/>
      <w:color w:val="000000" w:themeColor="text1"/>
      <w:sz w:val="20"/>
      <w:szCs w:val="20"/>
    </w:rPr>
  </w:style>
  <w:style w:type="paragraph" w:customStyle="1" w:styleId="Image">
    <w:name w:val="Image"/>
    <w:basedOn w:val="Normal"/>
    <w:next w:val="Caption"/>
    <w:link w:val="ImageChar"/>
    <w:qFormat/>
    <w:rsid w:val="00E734C6"/>
    <w:pPr>
      <w:keepNext/>
      <w:jc w:val="center"/>
    </w:pPr>
    <w:rPr>
      <w:rFonts w:ascii="Arial" w:hAnsi="Arial" w:cs="Arial"/>
      <w:noProof/>
      <w:sz w:val="20"/>
      <w:szCs w:val="20"/>
    </w:rPr>
  </w:style>
  <w:style w:type="paragraph" w:customStyle="1" w:styleId="Boilerplate">
    <w:name w:val="Boilerplate"/>
    <w:basedOn w:val="Normal"/>
    <w:link w:val="BoilerplateChar"/>
    <w:qFormat/>
    <w:rsid w:val="00AF02BD"/>
    <w:pPr>
      <w:spacing w:after="120" w:line="240" w:lineRule="auto"/>
    </w:pPr>
    <w:rPr>
      <w:rFonts w:ascii="Arial" w:hAnsi="Arial"/>
      <w:color w:val="000000" w:themeColor="text1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34C6"/>
    <w:rPr>
      <w:rFonts w:ascii="Arial" w:hAnsi="Arial" w:cs="Arial"/>
      <w:sz w:val="20"/>
      <w:szCs w:val="20"/>
    </w:rPr>
  </w:style>
  <w:style w:type="character" w:customStyle="1" w:styleId="ImageChar">
    <w:name w:val="Image Char"/>
    <w:basedOn w:val="ListParagraphChar"/>
    <w:link w:val="Image"/>
    <w:rsid w:val="00E734C6"/>
    <w:rPr>
      <w:rFonts w:ascii="Arial" w:hAnsi="Arial" w:cs="Arial"/>
      <w:noProof/>
      <w:sz w:val="20"/>
      <w:szCs w:val="20"/>
    </w:rPr>
  </w:style>
  <w:style w:type="character" w:customStyle="1" w:styleId="BoilerplateChar">
    <w:name w:val="Boilerplate Char"/>
    <w:basedOn w:val="DefaultParagraphFont"/>
    <w:link w:val="Boilerplate"/>
    <w:rsid w:val="00AF02BD"/>
    <w:rPr>
      <w:rFonts w:ascii="Arial" w:hAnsi="Arial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5645"/>
    <w:pPr>
      <w:spacing w:after="0" w:line="240" w:lineRule="auto"/>
    </w:pPr>
    <w:rPr>
      <w:rFonts w:ascii="Arial" w:hAnsi="Arial" w:cs="Arial"/>
      <w:b/>
      <w:i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3B5645"/>
    <w:rPr>
      <w:rFonts w:ascii="Arial" w:hAnsi="Arial" w:cs="Arial"/>
      <w:b/>
      <w:i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E762D1"/>
    <w:rPr>
      <w:rFonts w:ascii="Arial" w:hAnsi="Arial" w:cs="Arial"/>
      <w:b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9A6FFE"/>
    <w:pPr>
      <w:spacing w:after="240" w:line="280" w:lineRule="atLeast"/>
    </w:pPr>
    <w:rPr>
      <w:rFonts w:ascii="Arial" w:hAnsi="Arial" w:cs="Arial"/>
      <w:sz w:val="20"/>
    </w:rPr>
  </w:style>
  <w:style w:type="character" w:customStyle="1" w:styleId="ParagraphChar">
    <w:name w:val="Paragraph Char"/>
    <w:basedOn w:val="DefaultParagraphFont"/>
    <w:link w:val="Paragraph"/>
    <w:rsid w:val="009A6FFE"/>
    <w:rPr>
      <w:rFonts w:ascii="Arial" w:hAnsi="Arial" w:cs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714E8"/>
    <w:rPr>
      <w:rFonts w:ascii="Arial" w:eastAsiaTheme="majorEastAsia" w:hAnsi="Arial" w:cs="Arial"/>
      <w:b/>
      <w:sz w:val="24"/>
      <w:szCs w:val="24"/>
    </w:rPr>
  </w:style>
  <w:style w:type="paragraph" w:customStyle="1" w:styleId="NoteIndent1">
    <w:name w:val="Note Indent 1"/>
    <w:basedOn w:val="ListParagraph"/>
    <w:qFormat/>
    <w:rsid w:val="00DB2CD2"/>
    <w:pPr>
      <w:numPr>
        <w:numId w:val="0"/>
      </w:numPr>
      <w:spacing w:after="120" w:line="360" w:lineRule="auto"/>
      <w:ind w:left="360"/>
    </w:pPr>
    <w:rPr>
      <w:b/>
      <w:noProof/>
    </w:rPr>
  </w:style>
  <w:style w:type="paragraph" w:customStyle="1" w:styleId="NoteIndent2">
    <w:name w:val="Note Indent 2"/>
    <w:basedOn w:val="Normal"/>
    <w:qFormat/>
    <w:rsid w:val="00DB2CD2"/>
    <w:pPr>
      <w:tabs>
        <w:tab w:val="left" w:pos="1530"/>
      </w:tabs>
      <w:spacing w:after="120" w:line="360" w:lineRule="auto"/>
      <w:ind w:left="1526" w:hanging="446"/>
    </w:pPr>
    <w:rPr>
      <w:rFonts w:ascii="Arial" w:hAnsi="Arial" w:cs="Arial"/>
      <w:b/>
      <w:noProof/>
      <w:sz w:val="20"/>
      <w:szCs w:val="20"/>
    </w:rPr>
  </w:style>
  <w:style w:type="paragraph" w:customStyle="1" w:styleId="Sub-title1">
    <w:name w:val="Sub-title 1"/>
    <w:basedOn w:val="Normal"/>
    <w:qFormat/>
    <w:rsid w:val="00C02962"/>
    <w:pPr>
      <w:spacing w:after="0" w:line="240" w:lineRule="auto"/>
      <w:jc w:val="center"/>
    </w:pPr>
    <w:rPr>
      <w:rFonts w:ascii="Arial" w:hAnsi="Arial" w:cs="Arial"/>
      <w:b/>
      <w:sz w:val="26"/>
      <w:szCs w:val="26"/>
    </w:rPr>
  </w:style>
  <w:style w:type="paragraph" w:customStyle="1" w:styleId="Sub-title2">
    <w:name w:val="Sub-title 2"/>
    <w:basedOn w:val="Sub-title1"/>
    <w:qFormat/>
    <w:rsid w:val="00C02962"/>
    <w:rPr>
      <w:b w:val="0"/>
      <w:sz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3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ce.tesla.com/docs/ModelY/ServiceManual/en-us/GUID-F35C5EC0-2817-4EB9-9898-377A193456D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c.tesla.com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BulletinFeedback@tesla.com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ice%20Templates\Service%20Bulleti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AB29D2308449A884EB5D4601C8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5FC0-37C6-43A3-BAA9-2EE0DABD9B08}"/>
      </w:docPartPr>
      <w:docPartBody>
        <w:p w:rsidR="00B34A0C" w:rsidRDefault="00B34A0C">
          <w:pPr>
            <w:pStyle w:val="87AB29D2308449A884EB5D4601C8A788"/>
          </w:pPr>
          <w:r w:rsidRPr="00301927">
            <w:rPr>
              <w:rStyle w:val="PlaceholderText"/>
            </w:rPr>
            <w:t>[Subject]</w:t>
          </w:r>
        </w:p>
      </w:docPartBody>
    </w:docPart>
    <w:docPart>
      <w:docPartPr>
        <w:name w:val="930A4ABA805740CEB2BC125ACA3C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53C-2F28-4766-A6B4-705E9EE3F0DE}"/>
      </w:docPartPr>
      <w:docPartBody>
        <w:p w:rsidR="00B34A0C" w:rsidRDefault="00B34A0C">
          <w:pPr>
            <w:pStyle w:val="930A4ABA805740CEB2BC125ACA3CD4C6"/>
          </w:pPr>
          <w:r w:rsidRPr="00C66842">
            <w:rPr>
              <w:rStyle w:val="PlaceholderText"/>
            </w:rPr>
            <w:t>Choose an item.</w:t>
          </w:r>
        </w:p>
      </w:docPartBody>
    </w:docPart>
    <w:docPart>
      <w:docPartPr>
        <w:name w:val="F6D352A3EF8C4B55825D90F480D7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D3F9-55CF-40F1-8E50-645393A7A092}"/>
      </w:docPartPr>
      <w:docPartBody>
        <w:p w:rsidR="00B34A0C" w:rsidRDefault="00B34A0C">
          <w:pPr>
            <w:pStyle w:val="F6D352A3EF8C4B55825D90F480D75D03"/>
          </w:pPr>
          <w:r w:rsidRPr="00740991">
            <w:rPr>
              <w:rStyle w:val="PlaceholderText"/>
            </w:rPr>
            <w:t>Choose an item.</w:t>
          </w:r>
        </w:p>
      </w:docPartBody>
    </w:docPart>
    <w:docPart>
      <w:docPartPr>
        <w:name w:val="DE1E3159DD2345ABBDB13E9FC6C9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9679-9409-489A-8C2C-8FDA755DCFC5}"/>
      </w:docPartPr>
      <w:docPartBody>
        <w:p w:rsidR="00B34A0C" w:rsidRDefault="00B34A0C">
          <w:pPr>
            <w:pStyle w:val="DE1E3159DD2345ABBDB13E9FC6C9F058"/>
          </w:pPr>
          <w:r w:rsidRPr="004D4A74">
            <w:rPr>
              <w:rStyle w:val="PlaceholderText"/>
            </w:rPr>
            <w:t>Choose an item.</w:t>
          </w:r>
        </w:p>
      </w:docPartBody>
    </w:docPart>
    <w:docPart>
      <w:docPartPr>
        <w:name w:val="0BE99B727C564ADEB95CCF2CD6DD9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2AA4-2C6D-47CF-9033-CABEA5A92024}"/>
      </w:docPartPr>
      <w:docPartBody>
        <w:p w:rsidR="00B34A0C" w:rsidRDefault="00B34A0C">
          <w:pPr>
            <w:pStyle w:val="0BE99B727C564ADEB95CCF2CD6DD9143"/>
          </w:pPr>
          <w:r w:rsidRPr="00C66842">
            <w:rPr>
              <w:rStyle w:val="PlaceholderText"/>
            </w:rPr>
            <w:t>Choose an item.</w:t>
          </w:r>
        </w:p>
      </w:docPartBody>
    </w:docPart>
    <w:docPart>
      <w:docPartPr>
        <w:name w:val="6A934C49961E4F68A20800F474CE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174D-FBBA-4E05-8640-A7AED0CE8F1D}"/>
      </w:docPartPr>
      <w:docPartBody>
        <w:p w:rsidR="00B34A0C" w:rsidRDefault="00B34A0C">
          <w:pPr>
            <w:pStyle w:val="6A934C49961E4F68A20800F474CEA2DA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5EF7B4D745F7403E876D20489DF8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2A7B2-00A0-4FFA-BBC1-DA152D19C2A3}"/>
      </w:docPartPr>
      <w:docPartBody>
        <w:p w:rsidR="00B34A0C" w:rsidRDefault="00B34A0C">
          <w:pPr>
            <w:pStyle w:val="5EF7B4D745F7403E876D20489DF89191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8E5DBAEAF9074EDF97A79D5441A0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3ED6-CFAC-4224-A87A-937CDE333C49}"/>
      </w:docPartPr>
      <w:docPartBody>
        <w:p w:rsidR="00B34A0C" w:rsidRDefault="00B34A0C">
          <w:pPr>
            <w:pStyle w:val="8E5DBAEAF9074EDF97A79D5441A0A52A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0A583C8342714BF886C34D489BB4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6510-5AFF-43E0-9D54-732074EBD66E}"/>
      </w:docPartPr>
      <w:docPartBody>
        <w:p w:rsidR="00B34A0C" w:rsidRDefault="00B34A0C">
          <w:pPr>
            <w:pStyle w:val="0A583C8342714BF886C34D489BB4A339"/>
          </w:pPr>
          <w:r w:rsidRPr="004D4A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0C"/>
    <w:rsid w:val="00B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B29D2308449A884EB5D4601C8A788">
    <w:name w:val="87AB29D2308449A884EB5D4601C8A788"/>
  </w:style>
  <w:style w:type="paragraph" w:customStyle="1" w:styleId="930A4ABA805740CEB2BC125ACA3CD4C6">
    <w:name w:val="930A4ABA805740CEB2BC125ACA3CD4C6"/>
  </w:style>
  <w:style w:type="paragraph" w:customStyle="1" w:styleId="F6D352A3EF8C4B55825D90F480D75D03">
    <w:name w:val="F6D352A3EF8C4B55825D90F480D75D03"/>
  </w:style>
  <w:style w:type="paragraph" w:customStyle="1" w:styleId="DE1E3159DD2345ABBDB13E9FC6C9F058">
    <w:name w:val="DE1E3159DD2345ABBDB13E9FC6C9F058"/>
  </w:style>
  <w:style w:type="paragraph" w:customStyle="1" w:styleId="0BE99B727C564ADEB95CCF2CD6DD9143">
    <w:name w:val="0BE99B727C564ADEB95CCF2CD6DD9143"/>
  </w:style>
  <w:style w:type="paragraph" w:customStyle="1" w:styleId="6A934C49961E4F68A20800F474CEA2DA">
    <w:name w:val="6A934C49961E4F68A20800F474CEA2DA"/>
  </w:style>
  <w:style w:type="paragraph" w:customStyle="1" w:styleId="5EF7B4D745F7403E876D20489DF89191">
    <w:name w:val="5EF7B4D745F7403E876D20489DF89191"/>
  </w:style>
  <w:style w:type="paragraph" w:customStyle="1" w:styleId="8E5DBAEAF9074EDF97A79D5441A0A52A">
    <w:name w:val="8E5DBAEAF9074EDF97A79D5441A0A52A"/>
  </w:style>
  <w:style w:type="paragraph" w:customStyle="1" w:styleId="0A583C8342714BF886C34D489BB4A339">
    <w:name w:val="0A583C8342714BF886C34D489BB4A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B070C-2C79-423E-8E63-BC55907E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Bulletin Template.dotx</Template>
  <TotalTime>695</TotalTime>
  <Pages>2</Pages>
  <Words>406</Words>
  <Characters>2318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Tesla Motors, Inc.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24-13-004</dc:subject>
  <dc:creator>Duong Vu</dc:creator>
  <cp:lastModifiedBy>Duong Vu</cp:lastModifiedBy>
  <cp:revision>12</cp:revision>
  <cp:lastPrinted>2018-12-19T00:00:00Z</cp:lastPrinted>
  <dcterms:created xsi:type="dcterms:W3CDTF">2024-11-26T18:28:00Z</dcterms:created>
  <dcterms:modified xsi:type="dcterms:W3CDTF">2024-12-04T18:47:00Z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2022-02-02T22:27:07Z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6b5791e8-9301-4a56-9f88-0000b2d69c32</vt:lpwstr>
  </property>
  <property fmtid="{D5CDD505-2E9C-101B-9397-08002B2CF9AE}" pid="8" name="MSIP_Label_52d06e56-1756-4005-87f1-1edc72dd4bdf_ContentBits">
    <vt:lpwstr>0</vt:lpwstr>
  </property>
</Properties>
</file>