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90"/>
        <w:gridCol w:w="435"/>
        <w:gridCol w:w="1170"/>
        <w:gridCol w:w="631"/>
        <w:gridCol w:w="3059"/>
        <w:gridCol w:w="2070"/>
        <w:gridCol w:w="2250"/>
      </w:tblGrid>
      <w:tr w:rsidR="00055A0F" w:rsidRPr="00747740" w14:paraId="750F409F" w14:textId="77777777" w:rsidTr="00617A20">
        <w:trPr>
          <w:trHeight w:val="999"/>
        </w:trPr>
        <w:tc>
          <w:tcPr>
            <w:tcW w:w="990" w:type="dxa"/>
            <w:vAlign w:val="center"/>
          </w:tcPr>
          <w:p w14:paraId="6EC9D90F" w14:textId="77777777" w:rsidR="00055A0F" w:rsidRPr="00F54C5B" w:rsidRDefault="00055A0F" w:rsidP="009A6FFE">
            <w:r w:rsidRPr="00F54C5B">
              <w:rPr>
                <w:noProof/>
              </w:rPr>
              <w:drawing>
                <wp:inline distT="0" distB="0" distL="0" distR="0" wp14:anchorId="085F1344" wp14:editId="4272D585">
                  <wp:extent cx="419100" cy="522129"/>
                  <wp:effectExtent l="19050" t="0" r="0" b="0"/>
                  <wp:docPr id="9" name="Picture 1" descr="Flag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lag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541" cy="5276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6" w:type="dxa"/>
            <w:gridSpan w:val="3"/>
            <w:vAlign w:val="center"/>
          </w:tcPr>
          <w:p w14:paraId="5098FB7A" w14:textId="77777777" w:rsidR="00055A0F" w:rsidRPr="00F54C5B" w:rsidRDefault="00055A0F" w:rsidP="009A6FFE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F54C5B">
              <w:rPr>
                <w:rFonts w:ascii="Arial" w:hAnsi="Arial" w:cs="Arial"/>
                <w:b/>
                <w:sz w:val="36"/>
                <w:szCs w:val="36"/>
              </w:rPr>
              <w:t>Tesla, Inc.</w:t>
            </w:r>
          </w:p>
          <w:p w14:paraId="17F447DF" w14:textId="77777777" w:rsidR="00055A0F" w:rsidRPr="00F54C5B" w:rsidRDefault="00055A0F" w:rsidP="009A6FFE">
            <w:pPr>
              <w:rPr>
                <w:rFonts w:ascii="Arial" w:hAnsi="Arial" w:cs="Arial"/>
                <w:sz w:val="24"/>
                <w:szCs w:val="24"/>
              </w:rPr>
            </w:pPr>
            <w:r w:rsidRPr="00F54C5B">
              <w:rPr>
                <w:rFonts w:ascii="Arial" w:hAnsi="Arial" w:cs="Arial"/>
                <w:b/>
                <w:sz w:val="24"/>
                <w:szCs w:val="24"/>
              </w:rPr>
              <w:t>Service Bulletin</w:t>
            </w:r>
          </w:p>
        </w:tc>
        <w:tc>
          <w:tcPr>
            <w:tcW w:w="7379" w:type="dxa"/>
            <w:gridSpan w:val="3"/>
            <w:vMerge w:val="restart"/>
            <w:vAlign w:val="center"/>
          </w:tcPr>
          <w:p w14:paraId="1175F39B" w14:textId="6359B49E" w:rsidR="00055A0F" w:rsidRDefault="004D1137" w:rsidP="00580CEB">
            <w:pPr>
              <w:pStyle w:val="Title"/>
            </w:pPr>
            <w:r w:rsidRPr="004D1137">
              <w:t>Replace</w:t>
            </w:r>
            <w:r w:rsidR="00F838A8">
              <w:t xml:space="preserve"> </w:t>
            </w:r>
            <w:r w:rsidRPr="004D1137">
              <w:t xml:space="preserve">Drive </w:t>
            </w:r>
            <w:r w:rsidR="004C21B0">
              <w:t>Inverter</w:t>
            </w:r>
            <w:r w:rsidR="009F30EF">
              <w:t>(</w:t>
            </w:r>
            <w:r w:rsidR="004C21B0">
              <w:t>s</w:t>
            </w:r>
            <w:r w:rsidR="009F30EF">
              <w:t>)</w:t>
            </w:r>
          </w:p>
        </w:tc>
      </w:tr>
      <w:tr w:rsidR="00055A0F" w:rsidRPr="00747740" w14:paraId="7FEEBA60" w14:textId="77777777" w:rsidTr="0093241D">
        <w:trPr>
          <w:trHeight w:val="234"/>
        </w:trPr>
        <w:tc>
          <w:tcPr>
            <w:tcW w:w="2595" w:type="dxa"/>
            <w:gridSpan w:val="3"/>
            <w:shd w:val="clear" w:color="auto" w:fill="auto"/>
          </w:tcPr>
          <w:p w14:paraId="652F0042" w14:textId="0ABE7949" w:rsidR="00055A0F" w:rsidRPr="009E0A8D" w:rsidRDefault="00055A0F" w:rsidP="00C02962">
            <w:pPr>
              <w:pStyle w:val="Sub-title1"/>
            </w:pPr>
            <w:r w:rsidRPr="009E0A8D">
              <w:t>SB-</w:t>
            </w:r>
            <w:sdt>
              <w:sdtPr>
                <w:alias w:val="Subject"/>
                <w:id w:val="431175510"/>
                <w:placeholder>
                  <w:docPart w:val="53FD2E7F1D13479DB5428C81D5481B92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>
                  <w:t>2</w:t>
                </w:r>
                <w:r w:rsidR="000C6B40">
                  <w:t>4</w:t>
                </w:r>
                <w:r>
                  <w:t>-</w:t>
                </w:r>
                <w:r w:rsidR="004D1137">
                  <w:t>40</w:t>
                </w:r>
                <w:r>
                  <w:t>-00</w:t>
                </w:r>
                <w:r w:rsidR="004C21B0">
                  <w:t>9</w:t>
                </w:r>
              </w:sdtContent>
            </w:sdt>
            <w:r w:rsidRPr="009E0A8D">
              <w:t xml:space="preserve"> </w:t>
            </w:r>
          </w:p>
          <w:p w14:paraId="5729BE6A" w14:textId="4B516277" w:rsidR="00055A0F" w:rsidRPr="00F54C5B" w:rsidRDefault="004C21B0" w:rsidP="00C02962">
            <w:pPr>
              <w:pStyle w:val="Sub-title2"/>
              <w:rPr>
                <w:b/>
                <w:sz w:val="32"/>
                <w:szCs w:val="32"/>
              </w:rPr>
            </w:pPr>
            <w:r>
              <w:t>November</w:t>
            </w:r>
            <w:r w:rsidR="00055A0F" w:rsidRPr="009E0A8D">
              <w:t xml:space="preserve"> </w:t>
            </w:r>
            <w:r w:rsidR="00D804F3">
              <w:t>27</w:t>
            </w:r>
            <w:r w:rsidR="00055A0F" w:rsidRPr="009E0A8D">
              <w:t>, 20</w:t>
            </w:r>
            <w:r w:rsidR="00055A0F">
              <w:t>2</w:t>
            </w:r>
            <w:r w:rsidR="000C6B40">
              <w:t>4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777ACB8F" w14:textId="3AD1EC6A" w:rsidR="00055A0F" w:rsidRPr="00DB370E" w:rsidRDefault="00C456D6" w:rsidP="00CC13F0">
            <w:pPr>
              <w:pStyle w:val="Sub-title1"/>
            </w:pPr>
            <w:r w:rsidRPr="00737CA0">
              <w:t>R1</w:t>
            </w:r>
          </w:p>
        </w:tc>
        <w:tc>
          <w:tcPr>
            <w:tcW w:w="7379" w:type="dxa"/>
            <w:gridSpan w:val="3"/>
            <w:vMerge/>
            <w:shd w:val="clear" w:color="auto" w:fill="D9D9D9" w:themeFill="background1" w:themeFillShade="D9"/>
          </w:tcPr>
          <w:p w14:paraId="3CE03219" w14:textId="77777777" w:rsidR="00055A0F" w:rsidRDefault="00055A0F" w:rsidP="00BF2B31">
            <w:pPr>
              <w:rPr>
                <w:rFonts w:ascii="Arial" w:hAnsi="Arial" w:cs="Arial"/>
                <w:b/>
              </w:rPr>
            </w:pPr>
          </w:p>
        </w:tc>
      </w:tr>
      <w:tr w:rsidR="00055A0F" w:rsidRPr="00747740" w14:paraId="4F6FADE5" w14:textId="77777777" w:rsidTr="00185762">
        <w:trPr>
          <w:trHeight w:hRule="exact" w:val="259"/>
        </w:trPr>
        <w:tc>
          <w:tcPr>
            <w:tcW w:w="3226" w:type="dxa"/>
            <w:gridSpan w:val="4"/>
            <w:shd w:val="clear" w:color="auto" w:fill="F2F2F2" w:themeFill="background1" w:themeFillShade="F2"/>
            <w:tcMar>
              <w:left w:w="58" w:type="dxa"/>
              <w:right w:w="58" w:type="dxa"/>
            </w:tcMar>
          </w:tcPr>
          <w:p w14:paraId="0470F827" w14:textId="77777777" w:rsidR="00055A0F" w:rsidRPr="004A19E6" w:rsidRDefault="00055A0F" w:rsidP="00F54C5B">
            <w:pPr>
              <w:rPr>
                <w:rFonts w:ascii="Arial" w:hAnsi="Arial" w:cs="Arial"/>
                <w:b/>
              </w:rPr>
            </w:pPr>
            <w:r w:rsidRPr="0032346C">
              <w:rPr>
                <w:rFonts w:ascii="Arial" w:hAnsi="Arial" w:cs="Arial"/>
                <w:b/>
              </w:rPr>
              <w:t>Classification</w:t>
            </w:r>
          </w:p>
        </w:tc>
        <w:tc>
          <w:tcPr>
            <w:tcW w:w="3059" w:type="dxa"/>
            <w:shd w:val="clear" w:color="auto" w:fill="F2F2F2" w:themeFill="background1" w:themeFillShade="F2"/>
            <w:tcMar>
              <w:left w:w="58" w:type="dxa"/>
              <w:right w:w="58" w:type="dxa"/>
            </w:tcMar>
          </w:tcPr>
          <w:p w14:paraId="7CECACA2" w14:textId="77777777" w:rsidR="00055A0F" w:rsidRPr="004A19E6" w:rsidRDefault="00055A0F" w:rsidP="00F54C5B">
            <w:pPr>
              <w:rPr>
                <w:rFonts w:ascii="Arial" w:hAnsi="Arial" w:cs="Arial"/>
                <w:b/>
              </w:rPr>
            </w:pPr>
            <w:r w:rsidRPr="004A19E6">
              <w:rPr>
                <w:rFonts w:ascii="Arial" w:hAnsi="Arial" w:cs="Arial"/>
                <w:b/>
              </w:rPr>
              <w:t>Section/Group</w:t>
            </w:r>
          </w:p>
        </w:tc>
        <w:tc>
          <w:tcPr>
            <w:tcW w:w="2070" w:type="dxa"/>
            <w:shd w:val="clear" w:color="auto" w:fill="F2F2F2" w:themeFill="background1" w:themeFillShade="F2"/>
            <w:tcMar>
              <w:left w:w="58" w:type="dxa"/>
              <w:right w:w="58" w:type="dxa"/>
            </w:tcMar>
          </w:tcPr>
          <w:p w14:paraId="1EA7B319" w14:textId="77777777" w:rsidR="00055A0F" w:rsidRPr="004A19E6" w:rsidRDefault="00055A0F" w:rsidP="00F54C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Mobile Service</w:t>
            </w:r>
          </w:p>
        </w:tc>
        <w:tc>
          <w:tcPr>
            <w:tcW w:w="2250" w:type="dxa"/>
            <w:shd w:val="clear" w:color="auto" w:fill="F2F2F2" w:themeFill="background1" w:themeFillShade="F2"/>
            <w:tcMar>
              <w:left w:w="58" w:type="dxa"/>
              <w:right w:w="58" w:type="dxa"/>
            </w:tcMar>
          </w:tcPr>
          <w:p w14:paraId="228E7D75" w14:textId="77777777" w:rsidR="00055A0F" w:rsidRDefault="00CA7911" w:rsidP="00055A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Configuration</w:t>
            </w:r>
          </w:p>
        </w:tc>
      </w:tr>
      <w:tr w:rsidR="00055A0F" w:rsidRPr="00747740" w14:paraId="6A031F3D" w14:textId="77777777" w:rsidTr="00E81F27">
        <w:trPr>
          <w:trHeight w:val="498"/>
        </w:trPr>
        <w:tc>
          <w:tcPr>
            <w:tcW w:w="3226" w:type="dxa"/>
            <w:gridSpan w:val="4"/>
            <w:tcMar>
              <w:left w:w="58" w:type="dxa"/>
              <w:right w:w="58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Classification drop down"/>
              <w:tag w:val="Classification drop down"/>
              <w:id w:val="-1658681868"/>
              <w:placeholder>
                <w:docPart w:val="00A7E3190D3B49ED85B3BD921E03D88C"/>
              </w:placeholder>
              <w:comboBox>
                <w:listItem w:value="Choose an item."/>
                <w:listItem w:displayText="Campaign Bulletin" w:value="Campaign Bulletin"/>
                <w:listItem w:displayText="Parts and Accessories Bulletin" w:value="Parts and Accessories Bulletin"/>
                <w:listItem w:displayText="Repair Bulletin" w:value="Repair Bulletin"/>
                <w:listItem w:displayText="Recall Bulletin" w:value="Recall Bulletin"/>
              </w:comboBox>
            </w:sdtPr>
            <w:sdtEndPr/>
            <w:sdtContent>
              <w:p w14:paraId="0A6F1378" w14:textId="39D3F057" w:rsidR="00055A0F" w:rsidRPr="004A19E6" w:rsidRDefault="004C21B0" w:rsidP="00F54C5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Recall Bulletin</w:t>
                </w:r>
              </w:p>
            </w:sdtContent>
          </w:sdt>
        </w:tc>
        <w:tc>
          <w:tcPr>
            <w:tcW w:w="3059" w:type="dxa"/>
            <w:tcMar>
              <w:left w:w="58" w:type="dxa"/>
              <w:right w:w="58" w:type="dxa"/>
            </w:tcMar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Group"/>
              <w:tag w:val="Group"/>
              <w:id w:val="20293316"/>
              <w:placeholder>
                <w:docPart w:val="251126B2E69141219C2E7473C5C690FA"/>
              </w:placeholder>
              <w:comboBox>
                <w:listItem w:value="Choose an item."/>
                <w:listItem w:displayText="00 - Inspection &amp; Service" w:value="00 - Inspection &amp; Service"/>
                <w:listItem w:displayText="10 - Body " w:value="10 - Body "/>
                <w:listItem w:displayText="11 - Closures" w:value="11 - Closures"/>
                <w:listItem w:displayText="12 - Exterior Fittings " w:value="12 - Exterior Fittings "/>
                <w:listItem w:displayText="13 - Seats" w:value="13 - Seats"/>
                <w:listItem w:displayText="14 - Instrument Panel" w:value="14 - Instrument Panel"/>
                <w:listItem w:displayText="15 - Interior Trim" w:value="15 - Interior Trim"/>
                <w:listItem w:displayText="16 - HV Battery" w:value="16 - HV Battery"/>
                <w:listItem w:displayText="17 - Electrical " w:value="17 - Electrical "/>
                <w:listItem w:displayText="18 - Thermal Management" w:value="18 - Thermal Management"/>
                <w:listItem w:displayText="19 - Labels" w:value="19 - Labels"/>
                <w:listItem w:displayText="20 - Safety and Restraint" w:value="20 - Safety and Restraint"/>
                <w:listItem w:displayText="21 - Infotainment" w:value="21 - Infotainment"/>
                <w:listItem w:displayText="24 - Roof" w:value="24 - Roof"/>
                <w:listItem w:displayText="30 - Chassis" w:value="30 - Chassis"/>
                <w:listItem w:displayText="31 - Suspension " w:value="31 - Suspension "/>
                <w:listItem w:displayText="32 - Steering " w:value="32 - Steering "/>
                <w:listItem w:displayText="33 - Brakes " w:value="33 - Brakes "/>
                <w:listItem w:displayText="34 - Wheels &amp; Tires " w:value="34 - Wheels &amp; Tires "/>
                <w:listItem w:displayText="39 - Front Drive Unit" w:value="39 - Front Drive Unit"/>
                <w:listItem w:displayText="40 - Rear Drive Unit" w:value="40 - Rear Drive Unit"/>
                <w:listItem w:displayText="44 - High Voltage System " w:value="44 - High Voltage System "/>
                <w:listItem w:displayText="45 - Noise, Vibration &amp; Harshness" w:value="45 - Noise, Vibration &amp; Harshness"/>
                <w:listItem w:displayText="50 - External Charging Connectors" w:value="50 - External Charging Connectors"/>
                <w:listItem w:displayText="90 - Accessories" w:value="90 - Accessories"/>
                <w:listItem w:displayText="91 - Customer Service" w:value="91 - Customer Service"/>
                <w:listItem w:displayText="92 - Tools and Equipment" w:value="92 - Tools and Equipment"/>
                <w:listItem w:displayText="96 - MRB" w:value="96 - MRB"/>
              </w:comboBox>
            </w:sdtPr>
            <w:sdtEndPr/>
            <w:sdtContent>
              <w:p w14:paraId="624A9DEF" w14:textId="76675DC9" w:rsidR="00055A0F" w:rsidRPr="004A19E6" w:rsidRDefault="006D3C62" w:rsidP="00F54C5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40 - Rear Drive Unit, 39 - Front Drive Unit</w:t>
                </w:r>
              </w:p>
            </w:sdtContent>
          </w:sdt>
        </w:tc>
        <w:tc>
          <w:tcPr>
            <w:tcW w:w="2070" w:type="dxa"/>
            <w:tcMar>
              <w:left w:w="58" w:type="dxa"/>
              <w:right w:w="58" w:type="dxa"/>
            </w:tcMar>
          </w:tcPr>
          <w:p w14:paraId="6399D4A1" w14:textId="6532580A" w:rsidR="00055A0F" w:rsidRPr="0057247E" w:rsidRDefault="001E1EE2" w:rsidP="0057247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74061511"/>
                <w:placeholder>
                  <w:docPart w:val="B55E3102AF374CFCB4C2D1B63367C1DD"/>
                </w:placeholder>
                <w:dropDownList>
                  <w:listItem w:value="Choose an item."/>
                  <w:listItem w:displayText="Can Perform (where permitted)" w:value="Can Perform (where permitted)"/>
                  <w:listItem w:displayText="Cannot Perform" w:value="Cannot Perform"/>
                  <w:listItem w:displayText="N/A" w:value="N/A"/>
                </w:dropDownList>
              </w:sdtPr>
              <w:sdtEndPr/>
              <w:sdtContent>
                <w:r w:rsidR="00CE0A2F">
                  <w:rPr>
                    <w:rFonts w:ascii="Arial" w:hAnsi="Arial" w:cs="Arial"/>
                    <w:sz w:val="20"/>
                    <w:szCs w:val="20"/>
                  </w:rPr>
                  <w:t>Cannot Perform</w:t>
                </w:r>
              </w:sdtContent>
            </w:sdt>
          </w:p>
        </w:tc>
        <w:tc>
          <w:tcPr>
            <w:tcW w:w="2250" w:type="dxa"/>
            <w:tcMar>
              <w:left w:w="58" w:type="dxa"/>
            </w:tcMar>
          </w:tcPr>
          <w:p w14:paraId="1F7F1987" w14:textId="34D23A45" w:rsidR="00055A0F" w:rsidRDefault="001E1EE2" w:rsidP="0057247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onfiguration drop down"/>
                <w:tag w:val="Configuration drop down"/>
                <w:id w:val="-143965504"/>
                <w:placeholder>
                  <w:docPart w:val="1CECC4A67D62474B8295E1E0A248AED3"/>
                </w:placeholder>
                <w:comboBox>
                  <w:listItem w:value="Choose an item."/>
                  <w:listItem w:displayText="All" w:value="All"/>
                  <w:listItem w:displayText="Performance" w:value="Performance"/>
                  <w:listItem w:displayText="RHD" w:value="RHD"/>
                  <w:listItem w:displayText="LHD" w:value="LHD"/>
                  <w:listItem w:displayText="RWD" w:value="RWD"/>
                  <w:listItem w:displayText="Dual Motor" w:value="Dual Motor"/>
                  <w:listItem w:displayText="Tri Motor" w:value="Tri Motor"/>
                </w:comboBox>
              </w:sdtPr>
              <w:sdtEndPr/>
              <w:sdtContent>
                <w:r w:rsidR="004C21B0">
                  <w:rPr>
                    <w:rFonts w:ascii="Arial" w:hAnsi="Arial" w:cs="Arial"/>
                    <w:sz w:val="20"/>
                    <w:szCs w:val="20"/>
                  </w:rPr>
                  <w:t>All</w:t>
                </w:r>
              </w:sdtContent>
            </w:sdt>
          </w:p>
        </w:tc>
      </w:tr>
      <w:tr w:rsidR="00055A0F" w:rsidRPr="00747740" w14:paraId="05EE9685" w14:textId="77777777" w:rsidTr="007B7FC8">
        <w:trPr>
          <w:trHeight w:hRule="exact" w:val="259"/>
        </w:trPr>
        <w:tc>
          <w:tcPr>
            <w:tcW w:w="1425" w:type="dxa"/>
            <w:gridSpan w:val="2"/>
            <w:shd w:val="clear" w:color="auto" w:fill="F2F2F2" w:themeFill="background1" w:themeFillShade="F2"/>
            <w:tcMar>
              <w:left w:w="58" w:type="dxa"/>
              <w:right w:w="58" w:type="dxa"/>
            </w:tcMar>
          </w:tcPr>
          <w:p w14:paraId="14D26724" w14:textId="77777777" w:rsidR="00055A0F" w:rsidRPr="004A19E6" w:rsidRDefault="00055A0F" w:rsidP="00C22C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</w:t>
            </w:r>
          </w:p>
        </w:tc>
        <w:tc>
          <w:tcPr>
            <w:tcW w:w="1801" w:type="dxa"/>
            <w:gridSpan w:val="2"/>
            <w:shd w:val="clear" w:color="auto" w:fill="F2F2F2" w:themeFill="background1" w:themeFillShade="F2"/>
            <w:tcMar>
              <w:left w:w="58" w:type="dxa"/>
              <w:right w:w="58" w:type="dxa"/>
            </w:tcMar>
          </w:tcPr>
          <w:p w14:paraId="66CB8CD8" w14:textId="77777777" w:rsidR="00055A0F" w:rsidRPr="00C22C4B" w:rsidRDefault="00055A0F" w:rsidP="00291FBA">
            <w:r>
              <w:rPr>
                <w:rFonts w:ascii="Arial" w:hAnsi="Arial" w:cs="Arial"/>
                <w:b/>
              </w:rPr>
              <w:t>Model</w:t>
            </w:r>
            <w:r w:rsidR="007F5F9F">
              <w:rPr>
                <w:rFonts w:ascii="Arial" w:hAnsi="Arial" w:cs="Arial"/>
                <w:b/>
              </w:rPr>
              <w:t xml:space="preserve"> Year</w:t>
            </w:r>
          </w:p>
        </w:tc>
        <w:tc>
          <w:tcPr>
            <w:tcW w:w="3059" w:type="dxa"/>
            <w:shd w:val="clear" w:color="auto" w:fill="F2F2F2" w:themeFill="background1" w:themeFillShade="F2"/>
            <w:tcMar>
              <w:left w:w="58" w:type="dxa"/>
              <w:right w:w="58" w:type="dxa"/>
            </w:tcMar>
          </w:tcPr>
          <w:p w14:paraId="29E72039" w14:textId="77777777" w:rsidR="00055A0F" w:rsidRPr="004A19E6" w:rsidRDefault="00055A0F" w:rsidP="00141B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Country/Region</w:t>
            </w:r>
          </w:p>
        </w:tc>
        <w:tc>
          <w:tcPr>
            <w:tcW w:w="4320" w:type="dxa"/>
            <w:gridSpan w:val="2"/>
            <w:shd w:val="clear" w:color="auto" w:fill="F2F2F2" w:themeFill="background1" w:themeFillShade="F2"/>
            <w:tcMar>
              <w:left w:w="58" w:type="dxa"/>
              <w:right w:w="58" w:type="dxa"/>
            </w:tcMar>
          </w:tcPr>
          <w:p w14:paraId="22CBF7CF" w14:textId="77777777" w:rsidR="00055A0F" w:rsidRDefault="00CA7911" w:rsidP="00F54C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Build Location</w:t>
            </w:r>
          </w:p>
        </w:tc>
      </w:tr>
      <w:tr w:rsidR="00767C53" w:rsidRPr="00747740" w14:paraId="06659FAA" w14:textId="77777777" w:rsidTr="00AD62D4">
        <w:trPr>
          <w:trHeight w:val="376"/>
        </w:trPr>
        <w:tc>
          <w:tcPr>
            <w:tcW w:w="1425" w:type="dxa"/>
            <w:gridSpan w:val="2"/>
            <w:tcBorders>
              <w:bottom w:val="single" w:sz="6" w:space="0" w:color="auto"/>
            </w:tcBorders>
            <w:tcMar>
              <w:left w:w="58" w:type="dxa"/>
              <w:right w:w="58" w:type="dxa"/>
            </w:tcMar>
          </w:tcPr>
          <w:p w14:paraId="2D112962" w14:textId="2DD0E885" w:rsidR="00767C53" w:rsidRPr="004A19E6" w:rsidRDefault="001E1EE2" w:rsidP="00C22C4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Model "/>
                <w:tag w:val="Section "/>
                <w:id w:val="1030682081"/>
                <w:placeholder>
                  <w:docPart w:val="310319B28D2C414B8C31082F7005DF09"/>
                </w:placeholder>
                <w:comboBox>
                  <w:listItem w:value="Choose an item."/>
                  <w:listItem w:displayText="All" w:value="All"/>
                  <w:listItem w:displayText="Roadster " w:value="Roadster "/>
                  <w:listItem w:displayText="Model S " w:value="Model S "/>
                  <w:listItem w:displayText="Model X" w:value="Model X"/>
                  <w:listItem w:displayText="Model 3" w:value="Model 3"/>
                  <w:listItem w:displayText="Model Y" w:value="Model Y"/>
                  <w:listItem w:displayText="Semi" w:value="Semi"/>
                  <w:listItem w:displayText="Cybertruck" w:value="Cybertruck"/>
                </w:comboBox>
              </w:sdtPr>
              <w:sdtEndPr/>
              <w:sdtContent>
                <w:r w:rsidR="00CE0A2F">
                  <w:rPr>
                    <w:rFonts w:ascii="Arial" w:hAnsi="Arial" w:cs="Arial"/>
                    <w:sz w:val="20"/>
                    <w:szCs w:val="20"/>
                  </w:rPr>
                  <w:t>Cybertruck</w:t>
                </w:r>
              </w:sdtContent>
            </w:sdt>
          </w:p>
        </w:tc>
        <w:tc>
          <w:tcPr>
            <w:tcW w:w="1801" w:type="dxa"/>
            <w:gridSpan w:val="2"/>
            <w:tcBorders>
              <w:bottom w:val="single" w:sz="6" w:space="0" w:color="auto"/>
              <w:right w:val="single" w:sz="8" w:space="0" w:color="000000" w:themeColor="text1"/>
            </w:tcBorders>
            <w:tcMar>
              <w:left w:w="58" w:type="dxa"/>
              <w:right w:w="58" w:type="dxa"/>
            </w:tcMar>
          </w:tcPr>
          <w:p w14:paraId="066D6FDE" w14:textId="1102EBF8" w:rsidR="00767C53" w:rsidRPr="004A19E6" w:rsidRDefault="001E1EE2" w:rsidP="00205E4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Year "/>
                <w:tag w:val="Year "/>
                <w:id w:val="1848668120"/>
                <w:placeholder>
                  <w:docPart w:val="B1E5A8D423B94A70BB3EC1BD138F0454"/>
                </w:placeholder>
                <w:comboBox>
                  <w:listItem w:value="Choose an item."/>
                  <w:listItem w:displayText="All " w:value="All "/>
                  <w:listItem w:displayText="2024" w:value="2024"/>
                  <w:listItem w:displayText="2023" w:value="2023"/>
                  <w:listItem w:displayText="2022" w:value="2022"/>
                  <w:listItem w:displayText="2021" w:value="2021"/>
                  <w:listItem w:displayText="2020" w:value="2020"/>
                  <w:listItem w:displayText="2019" w:value="2019"/>
                  <w:listItem w:displayText="2018" w:value="2018"/>
                  <w:listItem w:displayText="2017" w:value="2017"/>
                </w:comboBox>
              </w:sdtPr>
              <w:sdtEndPr/>
              <w:sdtContent>
                <w:r w:rsidR="00CE0A2F">
                  <w:rPr>
                    <w:rFonts w:ascii="Arial" w:hAnsi="Arial" w:cs="Arial"/>
                    <w:sz w:val="20"/>
                    <w:szCs w:val="20"/>
                  </w:rPr>
                  <w:t>2024</w:t>
                </w:r>
              </w:sdtContent>
            </w:sdt>
          </w:p>
        </w:tc>
        <w:tc>
          <w:tcPr>
            <w:tcW w:w="3059" w:type="dxa"/>
            <w:tcBorders>
              <w:left w:val="single" w:sz="8" w:space="0" w:color="000000" w:themeColor="text1"/>
            </w:tcBorders>
            <w:tcMar>
              <w:left w:w="58" w:type="dxa"/>
              <w:right w:w="58" w:type="dxa"/>
            </w:tcMar>
          </w:tcPr>
          <w:p w14:paraId="2F695444" w14:textId="1036029C" w:rsidR="00767C53" w:rsidRPr="004A19E6" w:rsidRDefault="001E1EE2" w:rsidP="00F54C5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Country / Region"/>
                <w:tag w:val="Country / Region"/>
                <w:id w:val="20293325"/>
                <w:placeholder>
                  <w:docPart w:val="799CC676455546EE9E1E31D02DCCC56E"/>
                </w:placeholder>
                <w:comboBox>
                  <w:listItem w:value="Choose an item."/>
                  <w:listItem w:displayText="All" w:value="All"/>
                  <w:listItem w:displayText="United States" w:value="United States"/>
                  <w:listItem w:displayText="United States, Canada" w:value="United States, Canada"/>
                  <w:listItem w:displayText="North America " w:value="North America "/>
                  <w:listItem w:displayText="Europe, Middle East, Africa" w:value="Europe, Middle East, Africa"/>
                  <w:listItem w:displayText="Asia Pacific " w:value="Asia Pacific "/>
                </w:comboBox>
              </w:sdtPr>
              <w:sdtEndPr/>
              <w:sdtContent>
                <w:r w:rsidR="00CE0A2F">
                  <w:rPr>
                    <w:rFonts w:ascii="Arial" w:hAnsi="Arial" w:cs="Arial"/>
                    <w:sz w:val="20"/>
                    <w:szCs w:val="20"/>
                  </w:rPr>
                  <w:t>United States</w:t>
                </w:r>
              </w:sdtContent>
            </w:sdt>
          </w:p>
        </w:tc>
        <w:tc>
          <w:tcPr>
            <w:tcW w:w="4320" w:type="dxa"/>
            <w:gridSpan w:val="2"/>
            <w:tcMar>
              <w:left w:w="58" w:type="dxa"/>
              <w:right w:w="58" w:type="dxa"/>
            </w:tcMar>
          </w:tcPr>
          <w:p w14:paraId="76D28C84" w14:textId="3F4BFFF4" w:rsidR="00767C53" w:rsidRDefault="001E1EE2" w:rsidP="009D53E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Build Location Drop Down"/>
                <w:tag w:val="Build Location Drop Down"/>
                <w:id w:val="60529669"/>
                <w:placeholder>
                  <w:docPart w:val="436629A253374E98BED699A5EAC5DABB"/>
                </w:placeholder>
                <w:dropDownList>
                  <w:listItem w:value="Choose an item."/>
                  <w:listItem w:displayText="N/A" w:value="N/A"/>
                  <w:listItem w:displayText="All" w:value="All"/>
                  <w:listItem w:displayText="Fremont" w:value="Fremont"/>
                  <w:listItem w:displayText="Giga Berlin" w:value="Giga Berlin"/>
                  <w:listItem w:displayText="Giga Nevada" w:value="Giga Nevada"/>
                  <w:listItem w:displayText="Giga Shanghai" w:value="Giga Shanghai"/>
                  <w:listItem w:displayText="Giga Texas" w:value="Giga Texas"/>
                </w:dropDownList>
              </w:sdtPr>
              <w:sdtEndPr/>
              <w:sdtContent>
                <w:r w:rsidR="00CE0A2F">
                  <w:rPr>
                    <w:rFonts w:ascii="Arial" w:hAnsi="Arial" w:cs="Arial"/>
                    <w:sz w:val="20"/>
                    <w:szCs w:val="20"/>
                  </w:rPr>
                  <w:t>Giga Texas</w:t>
                </w:r>
              </w:sdtContent>
            </w:sdt>
          </w:p>
        </w:tc>
      </w:tr>
      <w:tr w:rsidR="00055A0F" w:rsidRPr="00747740" w14:paraId="2FE42D7F" w14:textId="77777777" w:rsidTr="009B75DF">
        <w:trPr>
          <w:trHeight w:val="228"/>
        </w:trPr>
        <w:tc>
          <w:tcPr>
            <w:tcW w:w="10605" w:type="dxa"/>
            <w:gridSpan w:val="7"/>
            <w:tcBorders>
              <w:top w:val="single" w:sz="6" w:space="0" w:color="auto"/>
              <w:bottom w:val="single" w:sz="8" w:space="0" w:color="000000" w:themeColor="text1"/>
            </w:tcBorders>
            <w:tcMar>
              <w:left w:w="58" w:type="dxa"/>
              <w:right w:w="58" w:type="dxa"/>
            </w:tcMar>
          </w:tcPr>
          <w:p w14:paraId="17799F62" w14:textId="77777777" w:rsidR="00055A0F" w:rsidRPr="00250222" w:rsidRDefault="00055A0F" w:rsidP="002B60E6">
            <w:pPr>
              <w:pStyle w:val="Boilerplate"/>
              <w:spacing w:before="40" w:after="0"/>
              <w:rPr>
                <w:sz w:val="14"/>
                <w:szCs w:val="14"/>
              </w:rPr>
            </w:pPr>
            <w:r w:rsidRPr="00250222">
              <w:rPr>
                <w:sz w:val="14"/>
                <w:szCs w:val="14"/>
              </w:rPr>
              <w:t xml:space="preserve">The model(s) and model year(s) listed are a general approximation of the </w:t>
            </w:r>
            <w:r>
              <w:rPr>
                <w:sz w:val="14"/>
                <w:szCs w:val="14"/>
              </w:rPr>
              <w:t xml:space="preserve">affected VIN list. </w:t>
            </w:r>
            <w:r w:rsidRPr="002B60E6">
              <w:rPr>
                <w:sz w:val="14"/>
                <w:szCs w:val="14"/>
              </w:rPr>
              <w:t>Refer to the VIN/Bulletin Tracker or Customer/Vehicle profile to determine applicability of this bulletin for a particular vehicle.</w:t>
            </w:r>
          </w:p>
        </w:tc>
      </w:tr>
    </w:tbl>
    <w:p w14:paraId="136E6B74" w14:textId="77777777" w:rsidR="004C21B0" w:rsidRPr="00734AB4" w:rsidRDefault="004C21B0" w:rsidP="004C21B0">
      <w:pPr>
        <w:pStyle w:val="Boilerplate"/>
        <w:spacing w:before="120"/>
        <w:rPr>
          <w:rFonts w:cs="Arial"/>
          <w:color w:val="auto"/>
          <w:szCs w:val="18"/>
        </w:rPr>
      </w:pPr>
      <w:r w:rsidRPr="00734AB4">
        <w:rPr>
          <w:rFonts w:cs="Arial"/>
          <w:color w:val="auto"/>
          <w:szCs w:val="18"/>
        </w:rPr>
        <w:t xml:space="preserve">Recall Bulletin: Recall Bulletins are mandatory service procedures that, </w:t>
      </w:r>
      <w:r w:rsidRPr="003C2503">
        <w:rPr>
          <w:rFonts w:cs="Arial"/>
          <w:color w:val="auto"/>
          <w:szCs w:val="18"/>
        </w:rPr>
        <w:t xml:space="preserve">unless they can be completed via a </w:t>
      </w:r>
      <w:r>
        <w:rPr>
          <w:rFonts w:cs="Arial"/>
          <w:color w:val="auto"/>
          <w:szCs w:val="18"/>
        </w:rPr>
        <w:t>software</w:t>
      </w:r>
      <w:r w:rsidRPr="003C2503">
        <w:rPr>
          <w:rFonts w:cs="Arial"/>
          <w:color w:val="auto"/>
          <w:szCs w:val="18"/>
        </w:rPr>
        <w:t xml:space="preserve"> update that a customer installs through the normal course of ownership</w:t>
      </w:r>
      <w:r w:rsidRPr="00734AB4">
        <w:rPr>
          <w:rFonts w:cs="Arial"/>
          <w:color w:val="auto"/>
          <w:szCs w:val="18"/>
        </w:rPr>
        <w:t>, must be carried out by Tesla-certified Service Centers. Recall work performed by uncertified technicians could lead to unsafe conditions or voided warranty provisions.</w:t>
      </w:r>
    </w:p>
    <w:bookmarkStart w:id="0" w:name="_Hlk122359751"/>
    <w:p w14:paraId="3CC9DBFE" w14:textId="14DDE59F" w:rsidR="00C456D6" w:rsidRPr="00841265" w:rsidRDefault="00C456D6" w:rsidP="00C456D6">
      <w:pPr>
        <w:rPr>
          <w:rFonts w:ascii="Arial" w:hAnsi="Arial" w:cs="Arial"/>
          <w:i/>
          <w:sz w:val="20"/>
          <w:szCs w:val="20"/>
        </w:rPr>
      </w:pPr>
      <w:r w:rsidRPr="00737CA0">
        <w:rPr>
          <w:rFonts w:ascii="Arial" w:hAnsi="Arial" w:cs="Arial"/>
          <w:noProof/>
          <w:sz w:val="20"/>
          <w:lang w:bidi="k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0970B9" wp14:editId="30362DB1">
                <wp:simplePos x="0" y="0"/>
                <wp:positionH relativeFrom="column">
                  <wp:posOffset>-146050</wp:posOffset>
                </wp:positionH>
                <wp:positionV relativeFrom="paragraph">
                  <wp:posOffset>6350</wp:posOffset>
                </wp:positionV>
                <wp:extent cx="0" cy="467364"/>
                <wp:effectExtent l="0" t="0" r="38100" b="2794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67364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FE4F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11.5pt;margin-top:.5pt;width:0;height:36.8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" strokeweight="2pt"/>
            </w:pict>
          </mc:Fallback>
        </mc:AlternateContent>
      </w:r>
      <w:r w:rsidRPr="00737CA0">
        <w:rPr>
          <w:rFonts w:ascii="Arial" w:hAnsi="Arial" w:cs="Arial"/>
          <w:i/>
          <w:sz w:val="20"/>
          <w:szCs w:val="20"/>
        </w:rPr>
        <w:t xml:space="preserve">This Service Document supersedes SB-24-40-009, dated November </w:t>
      </w:r>
      <w:r w:rsidR="00336D54">
        <w:rPr>
          <w:rFonts w:ascii="Arial" w:hAnsi="Arial" w:cs="Arial"/>
          <w:i/>
          <w:sz w:val="20"/>
          <w:szCs w:val="20"/>
        </w:rPr>
        <w:t>1</w:t>
      </w:r>
      <w:r w:rsidRPr="00737CA0">
        <w:rPr>
          <w:rFonts w:ascii="Arial" w:hAnsi="Arial" w:cs="Arial"/>
          <w:i/>
          <w:sz w:val="20"/>
          <w:szCs w:val="20"/>
        </w:rPr>
        <w:t xml:space="preserve">4, 2024. This new revision, R1, updates the VIN lookup tool output for </w:t>
      </w:r>
      <w:r w:rsidR="00737CA0">
        <w:rPr>
          <w:rFonts w:ascii="Arial" w:hAnsi="Arial" w:cs="Arial"/>
          <w:i/>
          <w:sz w:val="20"/>
          <w:szCs w:val="20"/>
        </w:rPr>
        <w:t xml:space="preserve">improved </w:t>
      </w:r>
      <w:r w:rsidRPr="00737CA0">
        <w:rPr>
          <w:rFonts w:ascii="Arial" w:hAnsi="Arial" w:cs="Arial"/>
          <w:i/>
          <w:sz w:val="20"/>
          <w:szCs w:val="20"/>
        </w:rPr>
        <w:t>compatibility, and changes a</w:t>
      </w:r>
      <w:r w:rsidR="00737CA0">
        <w:rPr>
          <w:rFonts w:ascii="Arial" w:hAnsi="Arial" w:cs="Arial"/>
          <w:i/>
          <w:sz w:val="20"/>
          <w:szCs w:val="20"/>
        </w:rPr>
        <w:t>n</w:t>
      </w:r>
      <w:r w:rsidRPr="00737CA0">
        <w:rPr>
          <w:rFonts w:ascii="Arial" w:hAnsi="Arial" w:cs="Arial"/>
          <w:i/>
          <w:sz w:val="20"/>
          <w:szCs w:val="20"/>
        </w:rPr>
        <w:t xml:space="preserve"> FRT. Each content change is marked by a vertical line in the left margin. Discard the previous version and replace it with this one.</w:t>
      </w:r>
      <w:r w:rsidRPr="009015B1">
        <w:rPr>
          <w:rFonts w:ascii="Arial" w:hAnsi="Arial" w:cs="Arial"/>
          <w:i/>
          <w:sz w:val="20"/>
          <w:szCs w:val="20"/>
        </w:rPr>
        <w:t xml:space="preserve"> </w:t>
      </w:r>
      <w:bookmarkEnd w:id="0"/>
    </w:p>
    <w:p w14:paraId="09754F7E" w14:textId="44DF777C" w:rsidR="00C02F65" w:rsidRDefault="00C02F65" w:rsidP="00D21719">
      <w:pPr>
        <w:pStyle w:val="Heading1"/>
        <w:spacing w:before="220"/>
      </w:pPr>
      <w:r w:rsidRPr="003B5645">
        <w:t>Condition</w:t>
      </w:r>
    </w:p>
    <w:p w14:paraId="4B45AED2" w14:textId="7E9DF1D3" w:rsidR="00F944D0" w:rsidRPr="00F944D0" w:rsidRDefault="00F838A8" w:rsidP="00D21719">
      <w:pPr>
        <w:pStyle w:val="Paragraph"/>
        <w:spacing w:after="140" w:line="276" w:lineRule="auto"/>
      </w:pPr>
      <w:r w:rsidRPr="009003ED">
        <w:t>Certain Cybertruck vehicles are equipped with</w:t>
      </w:r>
      <w:r w:rsidR="004C21B0">
        <w:t xml:space="preserve"> </w:t>
      </w:r>
      <w:r w:rsidR="00E27BF1">
        <w:t xml:space="preserve">a </w:t>
      </w:r>
      <w:r w:rsidR="004C21B0">
        <w:t>drive inverter</w:t>
      </w:r>
      <w:r w:rsidR="00E27BF1">
        <w:t>(</w:t>
      </w:r>
      <w:r w:rsidR="004C21B0">
        <w:t>s</w:t>
      </w:r>
      <w:r w:rsidR="00E27BF1">
        <w:t>)</w:t>
      </w:r>
      <w:r w:rsidR="004C21B0">
        <w:t xml:space="preserve"> </w:t>
      </w:r>
      <w:r w:rsidR="006D3C62">
        <w:t>that contain</w:t>
      </w:r>
      <w:r w:rsidR="00575C77">
        <w:t>s</w:t>
      </w:r>
      <w:r w:rsidR="006D3C62">
        <w:t xml:space="preserve"> </w:t>
      </w:r>
      <w:r w:rsidRPr="009003ED">
        <w:t xml:space="preserve">an internal component </w:t>
      </w:r>
      <w:r w:rsidRPr="00D77FA4">
        <w:t xml:space="preserve">that </w:t>
      </w:r>
      <w:r w:rsidR="00397C17" w:rsidRPr="00D77FA4">
        <w:t xml:space="preserve">does not meet </w:t>
      </w:r>
      <w:r w:rsidRPr="00D77FA4">
        <w:t>Tesla specifications</w:t>
      </w:r>
      <w:r w:rsidR="001953E8" w:rsidRPr="00D77FA4">
        <w:t xml:space="preserve">. These inverters </w:t>
      </w:r>
      <w:r w:rsidR="00683AE4" w:rsidRPr="00D77FA4">
        <w:t>may fail and cause loss of propulsion</w:t>
      </w:r>
      <w:r w:rsidRPr="00D77FA4">
        <w:t>.</w:t>
      </w:r>
    </w:p>
    <w:p w14:paraId="0AFCDFA9" w14:textId="77777777" w:rsidR="006046D8" w:rsidRPr="00DB6F66" w:rsidRDefault="006046D8">
      <w:pPr>
        <w:pStyle w:val="Heading1"/>
      </w:pPr>
      <w:r w:rsidRPr="00285DD3">
        <w:t>Correction</w:t>
      </w:r>
    </w:p>
    <w:p w14:paraId="60339CFC" w14:textId="2373AE86" w:rsidR="006A6523" w:rsidRDefault="00D77FA4" w:rsidP="00D21719">
      <w:pPr>
        <w:pStyle w:val="Paragraph"/>
        <w:spacing w:after="100" w:line="276" w:lineRule="auto"/>
      </w:pPr>
      <w:r w:rsidRPr="00614CBE">
        <w:t>Use the Vehicle Identification Number (VIN) lookup tool to d</w:t>
      </w:r>
      <w:r w:rsidR="006A6523" w:rsidRPr="00614CBE">
        <w:t>etermine which drive inverter is affected, and then replace the drive inverter(s) and/or drive unit</w:t>
      </w:r>
      <w:r w:rsidR="006D3C62">
        <w:t xml:space="preserve"> as determined by the “REPLACEMENT(S) NEEDED” field</w:t>
      </w:r>
      <w:r w:rsidR="006A6523" w:rsidRPr="00614CBE">
        <w:t>.</w:t>
      </w:r>
    </w:p>
    <w:p w14:paraId="259D6A55" w14:textId="3C32CD76" w:rsidR="00B66601" w:rsidRDefault="001E1EE2" w:rsidP="00D21719">
      <w:pPr>
        <w:pStyle w:val="Paragraph"/>
        <w:spacing w:after="100" w:line="276" w:lineRule="auto"/>
      </w:pPr>
      <w:r>
        <w:pict w14:anchorId="736641F0">
          <v:shape id="_x0000_i1030" type="#_x0000_t75" style="width:14.4pt;height:14.4pt;visibility:visible;mso-wrap-style:square">
            <v:imagedata r:id="rId9" o:title=""/>
          </v:shape>
        </w:pict>
      </w:r>
      <w:r w:rsidR="00B66601" w:rsidRPr="00F1407A">
        <w:rPr>
          <w:b/>
          <w:bCs/>
        </w:rPr>
        <w:t xml:space="preserve"> NOTE:</w:t>
      </w:r>
      <w:r w:rsidR="00B66601" w:rsidRPr="00F1407A">
        <w:rPr>
          <w:iCs/>
        </w:rPr>
        <w:t xml:space="preserve"> </w:t>
      </w:r>
      <w:r w:rsidR="00C95A75">
        <w:t xml:space="preserve">Although this bulletin </w:t>
      </w:r>
      <w:r w:rsidR="003B7554">
        <w:t xml:space="preserve">affects drive </w:t>
      </w:r>
      <w:r w:rsidR="00C95A75">
        <w:t xml:space="preserve">inverters, if the VIN lookup tool instructs to replace </w:t>
      </w:r>
      <w:r w:rsidR="003B7554">
        <w:t xml:space="preserve">the </w:t>
      </w:r>
      <w:r w:rsidR="006A6523">
        <w:t>drive unit, replace the drive unit as instructed.</w:t>
      </w:r>
      <w:r w:rsidR="006D3C62">
        <w:t xml:space="preserve"> The replacement drive unit contains the proper drive inverter. </w:t>
      </w:r>
    </w:p>
    <w:p w14:paraId="350118C9" w14:textId="7AEC8F53" w:rsidR="00EA7E81" w:rsidRPr="00435E54" w:rsidRDefault="00C456D6" w:rsidP="00D21719">
      <w:pPr>
        <w:pStyle w:val="Paragraph"/>
        <w:spacing w:after="160" w:line="276" w:lineRule="auto"/>
      </w:pPr>
      <w:r w:rsidRPr="00C456D6">
        <w:rPr>
          <w:noProof/>
          <w:highlight w:val="yellow"/>
          <w:lang w:bidi="k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06BA82" wp14:editId="57FFB3C8">
                <wp:simplePos x="0" y="0"/>
                <wp:positionH relativeFrom="column">
                  <wp:posOffset>-150881</wp:posOffset>
                </wp:positionH>
                <wp:positionV relativeFrom="paragraph">
                  <wp:posOffset>786130</wp:posOffset>
                </wp:positionV>
                <wp:extent cx="0" cy="137160"/>
                <wp:effectExtent l="0" t="0" r="38100" b="15240"/>
                <wp:wrapNone/>
                <wp:docPr id="27264112" name="Straight Arrow Connector 27264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716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875A9" id="Straight Arrow Connector 27264112" o:spid="_x0000_s1026" type="#_x0000_t32" style="position:absolute;margin-left:-11.9pt;margin-top:61.9pt;width:0;height:10.8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" strokeweight="2pt"/>
            </w:pict>
          </mc:Fallback>
        </mc:AlternateContent>
      </w:r>
      <w:r w:rsidR="001E1EE2">
        <w:pict w14:anchorId="6068F8BF">
          <v:shape id="_x0000_i1031" type="#_x0000_t75" style="width:14.4pt;height:14.4pt;visibility:visible;mso-wrap-style:square">
            <v:imagedata r:id="rId9" o:title=""/>
          </v:shape>
        </w:pict>
      </w:r>
      <w:r w:rsidR="002068F3" w:rsidRPr="00F1407A">
        <w:rPr>
          <w:b/>
          <w:bCs/>
        </w:rPr>
        <w:t xml:space="preserve"> NOTE:</w:t>
      </w:r>
      <w:r w:rsidR="002068F3" w:rsidRPr="00F1407A">
        <w:rPr>
          <w:iCs/>
        </w:rPr>
        <w:t xml:space="preserve"> </w:t>
      </w:r>
      <w:r w:rsidR="002068F3">
        <w:t>If this bulletin is applicable to the vehicle, perform the correction without any need for inspection.</w:t>
      </w:r>
    </w:p>
    <w:tbl>
      <w:tblPr>
        <w:tblStyle w:val="TableGrid"/>
        <w:tblW w:w="10422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812"/>
        <w:gridCol w:w="1620"/>
        <w:gridCol w:w="990"/>
      </w:tblGrid>
      <w:tr w:rsidR="004219E7" w:rsidRPr="00B92891" w14:paraId="453471E1" w14:textId="77777777" w:rsidTr="001E5A8B">
        <w:trPr>
          <w:trHeight w:hRule="exact" w:val="288"/>
        </w:trPr>
        <w:tc>
          <w:tcPr>
            <w:tcW w:w="7812" w:type="dxa"/>
            <w:shd w:val="clear" w:color="auto" w:fill="F2F2F2" w:themeFill="background1" w:themeFillShade="F2"/>
            <w:tcMar>
              <w:top w:w="43" w:type="dxa"/>
              <w:left w:w="58" w:type="dxa"/>
              <w:bottom w:w="43" w:type="dxa"/>
              <w:right w:w="58" w:type="dxa"/>
            </w:tcMar>
            <w:vAlign w:val="center"/>
            <w:hideMark/>
          </w:tcPr>
          <w:p w14:paraId="7D0B47DB" w14:textId="77777777" w:rsidR="004219E7" w:rsidRPr="00355F5D" w:rsidRDefault="004219E7" w:rsidP="002068F3">
            <w:pPr>
              <w:rPr>
                <w:rFonts w:ascii="Arial" w:hAnsi="Arial" w:cs="Arial"/>
                <w:b/>
              </w:rPr>
            </w:pPr>
            <w:r w:rsidRPr="00355F5D">
              <w:rPr>
                <w:rFonts w:ascii="Arial" w:hAnsi="Arial" w:cs="Arial"/>
                <w:b/>
              </w:rPr>
              <w:t>Correction Description</w:t>
            </w:r>
          </w:p>
        </w:tc>
        <w:tc>
          <w:tcPr>
            <w:tcW w:w="1620" w:type="dxa"/>
            <w:shd w:val="clear" w:color="auto" w:fill="F2F2F2" w:themeFill="background1" w:themeFillShade="F2"/>
            <w:tcMar>
              <w:top w:w="43" w:type="dxa"/>
              <w:left w:w="58" w:type="dxa"/>
              <w:bottom w:w="43" w:type="dxa"/>
              <w:right w:w="58" w:type="dxa"/>
            </w:tcMar>
            <w:vAlign w:val="center"/>
            <w:hideMark/>
          </w:tcPr>
          <w:p w14:paraId="34D09951" w14:textId="77777777" w:rsidR="004219E7" w:rsidRPr="00C80FC3" w:rsidRDefault="004219E7" w:rsidP="009B6C47">
            <w:pPr>
              <w:jc w:val="center"/>
              <w:rPr>
                <w:rFonts w:ascii="Arial" w:hAnsi="Arial" w:cs="Arial"/>
              </w:rPr>
            </w:pPr>
            <w:r w:rsidRPr="00C80FC3">
              <w:rPr>
                <w:rFonts w:ascii="Arial" w:hAnsi="Arial" w:cs="Arial"/>
                <w:b/>
              </w:rPr>
              <w:t>Correction</w:t>
            </w:r>
          </w:p>
        </w:tc>
        <w:tc>
          <w:tcPr>
            <w:tcW w:w="990" w:type="dxa"/>
            <w:shd w:val="clear" w:color="auto" w:fill="F2F2F2" w:themeFill="background1" w:themeFillShade="F2"/>
            <w:tcMar>
              <w:top w:w="43" w:type="dxa"/>
              <w:left w:w="58" w:type="dxa"/>
              <w:bottom w:w="43" w:type="dxa"/>
              <w:right w:w="58" w:type="dxa"/>
            </w:tcMar>
            <w:vAlign w:val="center"/>
            <w:hideMark/>
          </w:tcPr>
          <w:p w14:paraId="41967C89" w14:textId="77777777" w:rsidR="004219E7" w:rsidRPr="00355F5D" w:rsidRDefault="004219E7" w:rsidP="009B6C47">
            <w:pPr>
              <w:jc w:val="center"/>
              <w:rPr>
                <w:rFonts w:ascii="Arial" w:hAnsi="Arial" w:cs="Arial"/>
                <w:b/>
              </w:rPr>
            </w:pPr>
            <w:r w:rsidRPr="00355F5D">
              <w:rPr>
                <w:rFonts w:ascii="Arial" w:hAnsi="Arial" w:cs="Arial"/>
                <w:b/>
              </w:rPr>
              <w:t>Time</w:t>
            </w:r>
          </w:p>
        </w:tc>
      </w:tr>
      <w:tr w:rsidR="00E53FE4" w:rsidRPr="00B92891" w14:paraId="1C6A7E03" w14:textId="77777777" w:rsidTr="001E5A8B">
        <w:trPr>
          <w:trHeight w:hRule="exact" w:val="288"/>
        </w:trPr>
        <w:tc>
          <w:tcPr>
            <w:tcW w:w="7812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2A30E418" w14:textId="3F2755A0" w:rsidR="00E53FE4" w:rsidRPr="00D77FA4" w:rsidRDefault="004C21B0" w:rsidP="0000181E">
            <w:pPr>
              <w:rPr>
                <w:rFonts w:ascii="Arial" w:hAnsi="Arial" w:cs="Arial"/>
                <w:sz w:val="20"/>
                <w:szCs w:val="20"/>
              </w:rPr>
            </w:pPr>
            <w:r w:rsidRPr="00D77FA4">
              <w:rPr>
                <w:rFonts w:ascii="Arial" w:hAnsi="Arial" w:cs="Arial"/>
                <w:sz w:val="20"/>
                <w:szCs w:val="20"/>
              </w:rPr>
              <w:t>Dual Motor; Replace Front Drive Inverter</w:t>
            </w:r>
          </w:p>
        </w:tc>
        <w:tc>
          <w:tcPr>
            <w:tcW w:w="1620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30AB4549" w14:textId="33D87990" w:rsidR="00E53FE4" w:rsidRPr="00D77FA4" w:rsidRDefault="00E53FE4" w:rsidP="009B6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FA4">
              <w:rPr>
                <w:rFonts w:ascii="Arial" w:hAnsi="Arial" w:cs="Arial"/>
                <w:sz w:val="20"/>
                <w:szCs w:val="20"/>
              </w:rPr>
              <w:t>S0</w:t>
            </w:r>
            <w:r w:rsidR="00C95A75" w:rsidRPr="00D77FA4">
              <w:rPr>
                <w:rFonts w:ascii="Arial" w:hAnsi="Arial" w:cs="Arial"/>
                <w:sz w:val="20"/>
                <w:szCs w:val="20"/>
              </w:rPr>
              <w:t>1</w:t>
            </w:r>
            <w:r w:rsidR="00AA6959" w:rsidRPr="00D77FA4">
              <w:rPr>
                <w:rFonts w:ascii="Arial" w:hAnsi="Arial" w:cs="Arial"/>
                <w:sz w:val="20"/>
                <w:szCs w:val="20"/>
              </w:rPr>
              <w:t>244000</w:t>
            </w:r>
            <w:r w:rsidR="004C21B0" w:rsidRPr="00D77FA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90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358DCFD2" w14:textId="1F3B5A12" w:rsidR="00E53FE4" w:rsidRPr="00200C81" w:rsidRDefault="00E126CF" w:rsidP="009B6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0C81">
              <w:rPr>
                <w:rFonts w:ascii="Arial" w:hAnsi="Arial" w:cs="Arial"/>
                <w:sz w:val="20"/>
                <w:szCs w:val="20"/>
              </w:rPr>
              <w:t>2.46</w:t>
            </w:r>
          </w:p>
        </w:tc>
      </w:tr>
      <w:tr w:rsidR="004C21B0" w:rsidRPr="00B92891" w14:paraId="5FB9FA92" w14:textId="77777777" w:rsidTr="001E5A8B">
        <w:trPr>
          <w:trHeight w:hRule="exact" w:val="288"/>
        </w:trPr>
        <w:tc>
          <w:tcPr>
            <w:tcW w:w="7812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301FB8F5" w14:textId="0D1F1F9F" w:rsidR="004C21B0" w:rsidRPr="00D77FA4" w:rsidRDefault="004C21B0" w:rsidP="0000181E">
            <w:pPr>
              <w:rPr>
                <w:rFonts w:ascii="Arial" w:hAnsi="Arial" w:cs="Arial"/>
                <w:sz w:val="20"/>
                <w:szCs w:val="20"/>
              </w:rPr>
            </w:pPr>
            <w:r w:rsidRPr="00D77FA4">
              <w:rPr>
                <w:rFonts w:ascii="Arial" w:hAnsi="Arial" w:cs="Arial"/>
                <w:sz w:val="20"/>
                <w:szCs w:val="20"/>
              </w:rPr>
              <w:t>Dual Motor; Replace Rear Drive Inverter</w:t>
            </w:r>
          </w:p>
        </w:tc>
        <w:tc>
          <w:tcPr>
            <w:tcW w:w="1620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4C075F2D" w14:textId="410AB01B" w:rsidR="004C21B0" w:rsidRPr="00D77FA4" w:rsidRDefault="0085125A" w:rsidP="009B6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FA4">
              <w:rPr>
                <w:rFonts w:ascii="Arial" w:hAnsi="Arial" w:cs="Arial"/>
                <w:sz w:val="20"/>
                <w:szCs w:val="20"/>
              </w:rPr>
              <w:t>S0</w:t>
            </w:r>
            <w:r w:rsidR="00C95A75" w:rsidRPr="00D77FA4">
              <w:rPr>
                <w:rFonts w:ascii="Arial" w:hAnsi="Arial" w:cs="Arial"/>
                <w:sz w:val="20"/>
                <w:szCs w:val="20"/>
              </w:rPr>
              <w:t>2</w:t>
            </w:r>
            <w:r w:rsidRPr="00D77FA4">
              <w:rPr>
                <w:rFonts w:ascii="Arial" w:hAnsi="Arial" w:cs="Arial"/>
                <w:sz w:val="20"/>
                <w:szCs w:val="20"/>
              </w:rPr>
              <w:t>2440009</w:t>
            </w:r>
          </w:p>
        </w:tc>
        <w:tc>
          <w:tcPr>
            <w:tcW w:w="990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51DB28D3" w14:textId="016AFB47" w:rsidR="004C21B0" w:rsidRPr="00737CA0" w:rsidRDefault="00A37E9A" w:rsidP="009B6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CA0">
              <w:rPr>
                <w:rFonts w:ascii="Arial" w:hAnsi="Arial" w:cs="Arial"/>
                <w:sz w:val="20"/>
                <w:szCs w:val="20"/>
              </w:rPr>
              <w:t>3.</w:t>
            </w:r>
            <w:r w:rsidR="00C456D6" w:rsidRPr="00737CA0">
              <w:rPr>
                <w:rFonts w:ascii="Arial" w:hAnsi="Arial" w:cs="Arial"/>
                <w:sz w:val="20"/>
                <w:szCs w:val="20"/>
              </w:rPr>
              <w:t>72</w:t>
            </w:r>
          </w:p>
        </w:tc>
      </w:tr>
      <w:tr w:rsidR="004C21B0" w:rsidRPr="00B92891" w14:paraId="5CB564C5" w14:textId="77777777" w:rsidTr="001E5A8B">
        <w:trPr>
          <w:trHeight w:hRule="exact" w:val="288"/>
        </w:trPr>
        <w:tc>
          <w:tcPr>
            <w:tcW w:w="7812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5FD89A15" w14:textId="1854ED34" w:rsidR="004C21B0" w:rsidRPr="00D77FA4" w:rsidRDefault="004C21B0" w:rsidP="0000181E">
            <w:pPr>
              <w:rPr>
                <w:rFonts w:ascii="Arial" w:hAnsi="Arial" w:cs="Arial"/>
                <w:sz w:val="20"/>
                <w:szCs w:val="20"/>
              </w:rPr>
            </w:pPr>
            <w:r w:rsidRPr="00D77FA4">
              <w:rPr>
                <w:rFonts w:ascii="Arial" w:hAnsi="Arial" w:cs="Arial"/>
                <w:sz w:val="20"/>
                <w:szCs w:val="20"/>
              </w:rPr>
              <w:t>Dual Motor; Replace Front And Rear Drive Inverters</w:t>
            </w:r>
          </w:p>
        </w:tc>
        <w:tc>
          <w:tcPr>
            <w:tcW w:w="1620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139C0015" w14:textId="4D909D15" w:rsidR="004C21B0" w:rsidRPr="00D77FA4" w:rsidRDefault="0085125A" w:rsidP="009B6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FA4">
              <w:rPr>
                <w:rFonts w:ascii="Arial" w:hAnsi="Arial" w:cs="Arial"/>
                <w:sz w:val="20"/>
                <w:szCs w:val="20"/>
              </w:rPr>
              <w:t>S0</w:t>
            </w:r>
            <w:r w:rsidR="00C95A75" w:rsidRPr="00D77FA4">
              <w:rPr>
                <w:rFonts w:ascii="Arial" w:hAnsi="Arial" w:cs="Arial"/>
                <w:sz w:val="20"/>
                <w:szCs w:val="20"/>
              </w:rPr>
              <w:t>3</w:t>
            </w:r>
            <w:r w:rsidRPr="00D77FA4">
              <w:rPr>
                <w:rFonts w:ascii="Arial" w:hAnsi="Arial" w:cs="Arial"/>
                <w:sz w:val="20"/>
                <w:szCs w:val="20"/>
              </w:rPr>
              <w:t>2440009</w:t>
            </w:r>
          </w:p>
        </w:tc>
        <w:tc>
          <w:tcPr>
            <w:tcW w:w="990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62BBE10C" w14:textId="73ACC743" w:rsidR="004C21B0" w:rsidRPr="00200C81" w:rsidRDefault="00E765F5" w:rsidP="009B6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C5909">
              <w:rPr>
                <w:rFonts w:ascii="Arial" w:hAnsi="Arial" w:cs="Arial"/>
                <w:sz w:val="20"/>
                <w:szCs w:val="20"/>
              </w:rPr>
              <w:t>.22</w:t>
            </w:r>
          </w:p>
        </w:tc>
      </w:tr>
      <w:tr w:rsidR="004C21B0" w:rsidRPr="00B92891" w14:paraId="46CD7EDF" w14:textId="77777777" w:rsidTr="001E5A8B">
        <w:trPr>
          <w:trHeight w:hRule="exact" w:val="288"/>
        </w:trPr>
        <w:tc>
          <w:tcPr>
            <w:tcW w:w="7812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02ACCD49" w14:textId="4D0A37A8" w:rsidR="004C21B0" w:rsidRPr="00D77FA4" w:rsidRDefault="004C21B0" w:rsidP="0000181E">
            <w:pPr>
              <w:rPr>
                <w:rFonts w:ascii="Arial" w:hAnsi="Arial" w:cs="Arial"/>
                <w:sz w:val="20"/>
                <w:szCs w:val="20"/>
              </w:rPr>
            </w:pPr>
            <w:r w:rsidRPr="00D77FA4">
              <w:rPr>
                <w:rFonts w:ascii="Arial" w:hAnsi="Arial" w:cs="Arial"/>
                <w:sz w:val="20"/>
                <w:szCs w:val="20"/>
              </w:rPr>
              <w:t>Tri-Motor</w:t>
            </w:r>
            <w:r w:rsidR="0085125A" w:rsidRPr="00D77FA4">
              <w:rPr>
                <w:rFonts w:ascii="Arial" w:hAnsi="Arial" w:cs="Arial"/>
                <w:sz w:val="20"/>
                <w:szCs w:val="20"/>
              </w:rPr>
              <w:t>;</w:t>
            </w:r>
            <w:r w:rsidRPr="00D77FA4">
              <w:rPr>
                <w:rFonts w:ascii="Arial" w:hAnsi="Arial" w:cs="Arial"/>
                <w:sz w:val="20"/>
                <w:szCs w:val="20"/>
              </w:rPr>
              <w:t xml:space="preserve"> Replace </w:t>
            </w:r>
            <w:r w:rsidR="0085125A" w:rsidRPr="00D77FA4">
              <w:rPr>
                <w:rFonts w:ascii="Arial" w:hAnsi="Arial" w:cs="Arial"/>
                <w:sz w:val="20"/>
                <w:szCs w:val="20"/>
              </w:rPr>
              <w:t xml:space="preserve">Front </w:t>
            </w:r>
            <w:r w:rsidRPr="00D77FA4">
              <w:rPr>
                <w:rFonts w:ascii="Arial" w:hAnsi="Arial" w:cs="Arial"/>
                <w:sz w:val="20"/>
                <w:szCs w:val="20"/>
              </w:rPr>
              <w:t>Drive Unit</w:t>
            </w:r>
          </w:p>
        </w:tc>
        <w:tc>
          <w:tcPr>
            <w:tcW w:w="1620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3A4C1D25" w14:textId="391F971F" w:rsidR="004C21B0" w:rsidRPr="00D77FA4" w:rsidRDefault="0085125A" w:rsidP="009B6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FA4">
              <w:rPr>
                <w:rFonts w:ascii="Arial" w:hAnsi="Arial" w:cs="Arial"/>
                <w:sz w:val="20"/>
                <w:szCs w:val="20"/>
              </w:rPr>
              <w:t>S0</w:t>
            </w:r>
            <w:r w:rsidR="00C95A75" w:rsidRPr="00D77FA4">
              <w:rPr>
                <w:rFonts w:ascii="Arial" w:hAnsi="Arial" w:cs="Arial"/>
                <w:sz w:val="20"/>
                <w:szCs w:val="20"/>
              </w:rPr>
              <w:t>4</w:t>
            </w:r>
            <w:r w:rsidRPr="00D77FA4">
              <w:rPr>
                <w:rFonts w:ascii="Arial" w:hAnsi="Arial" w:cs="Arial"/>
                <w:sz w:val="20"/>
                <w:szCs w:val="20"/>
              </w:rPr>
              <w:t>2440009</w:t>
            </w:r>
          </w:p>
        </w:tc>
        <w:tc>
          <w:tcPr>
            <w:tcW w:w="990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1506F40E" w14:textId="6EB291A1" w:rsidR="004C21B0" w:rsidRPr="00200C81" w:rsidRDefault="006260BB" w:rsidP="009B6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0C81">
              <w:rPr>
                <w:rFonts w:ascii="Arial" w:hAnsi="Arial" w:cs="Arial"/>
                <w:sz w:val="20"/>
                <w:szCs w:val="20"/>
              </w:rPr>
              <w:t>2.</w:t>
            </w:r>
            <w:r w:rsidR="00676BFC" w:rsidRPr="00200C81">
              <w:rPr>
                <w:rFonts w:ascii="Arial" w:hAnsi="Arial" w:cs="Arial"/>
                <w:sz w:val="20"/>
                <w:szCs w:val="20"/>
              </w:rPr>
              <w:t>64</w:t>
            </w:r>
          </w:p>
        </w:tc>
      </w:tr>
      <w:tr w:rsidR="0085125A" w:rsidRPr="00B92891" w14:paraId="3E4DAEF3" w14:textId="77777777" w:rsidTr="001E5A8B">
        <w:trPr>
          <w:trHeight w:hRule="exact" w:val="288"/>
        </w:trPr>
        <w:tc>
          <w:tcPr>
            <w:tcW w:w="7812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6CF68117" w14:textId="0D526970" w:rsidR="0085125A" w:rsidRPr="00D77FA4" w:rsidRDefault="0085125A" w:rsidP="0000181E">
            <w:pPr>
              <w:rPr>
                <w:rFonts w:ascii="Arial" w:hAnsi="Arial" w:cs="Arial"/>
                <w:sz w:val="20"/>
                <w:szCs w:val="20"/>
              </w:rPr>
            </w:pPr>
            <w:r w:rsidRPr="00D77FA4">
              <w:rPr>
                <w:rFonts w:ascii="Arial" w:hAnsi="Arial" w:cs="Arial"/>
                <w:sz w:val="20"/>
                <w:szCs w:val="20"/>
              </w:rPr>
              <w:t xml:space="preserve">Tri-Motor; Replace </w:t>
            </w:r>
            <w:r w:rsidR="00DB6F10" w:rsidRPr="00D77FA4">
              <w:rPr>
                <w:rFonts w:ascii="Arial" w:hAnsi="Arial" w:cs="Arial"/>
                <w:sz w:val="20"/>
                <w:szCs w:val="20"/>
              </w:rPr>
              <w:t>LH</w:t>
            </w:r>
            <w:r w:rsidRPr="00D77FA4">
              <w:rPr>
                <w:rFonts w:ascii="Arial" w:hAnsi="Arial" w:cs="Arial"/>
                <w:sz w:val="20"/>
                <w:szCs w:val="20"/>
              </w:rPr>
              <w:t xml:space="preserve"> Rear Drive Inverter</w:t>
            </w:r>
          </w:p>
        </w:tc>
        <w:tc>
          <w:tcPr>
            <w:tcW w:w="1620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47C339AE" w14:textId="2290D1EA" w:rsidR="0085125A" w:rsidRPr="00D77FA4" w:rsidRDefault="0085125A" w:rsidP="009B6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FA4">
              <w:rPr>
                <w:rFonts w:ascii="Arial" w:hAnsi="Arial" w:cs="Arial"/>
                <w:sz w:val="20"/>
                <w:szCs w:val="20"/>
              </w:rPr>
              <w:t>S0</w:t>
            </w:r>
            <w:r w:rsidR="00C95A75" w:rsidRPr="00D77FA4">
              <w:rPr>
                <w:rFonts w:ascii="Arial" w:hAnsi="Arial" w:cs="Arial"/>
                <w:sz w:val="20"/>
                <w:szCs w:val="20"/>
              </w:rPr>
              <w:t>5</w:t>
            </w:r>
            <w:r w:rsidRPr="00D77FA4">
              <w:rPr>
                <w:rFonts w:ascii="Arial" w:hAnsi="Arial" w:cs="Arial"/>
                <w:sz w:val="20"/>
                <w:szCs w:val="20"/>
              </w:rPr>
              <w:t>2440009</w:t>
            </w:r>
          </w:p>
        </w:tc>
        <w:tc>
          <w:tcPr>
            <w:tcW w:w="990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27889876" w14:textId="0B21B9DB" w:rsidR="0085125A" w:rsidRPr="00200C81" w:rsidRDefault="00200C81" w:rsidP="009B6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0C81">
              <w:rPr>
                <w:rFonts w:ascii="Arial" w:hAnsi="Arial" w:cs="Arial"/>
                <w:sz w:val="20"/>
                <w:szCs w:val="20"/>
              </w:rPr>
              <w:t>2.16</w:t>
            </w:r>
          </w:p>
        </w:tc>
      </w:tr>
      <w:tr w:rsidR="0085125A" w:rsidRPr="00B92891" w14:paraId="133DF5BB" w14:textId="77777777" w:rsidTr="001E5A8B">
        <w:trPr>
          <w:trHeight w:hRule="exact" w:val="288"/>
        </w:trPr>
        <w:tc>
          <w:tcPr>
            <w:tcW w:w="7812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32A17D28" w14:textId="791DA250" w:rsidR="0085125A" w:rsidRPr="00D77FA4" w:rsidRDefault="0085125A" w:rsidP="0000181E">
            <w:pPr>
              <w:rPr>
                <w:rFonts w:ascii="Arial" w:hAnsi="Arial" w:cs="Arial"/>
                <w:sz w:val="20"/>
                <w:szCs w:val="20"/>
              </w:rPr>
            </w:pPr>
            <w:r w:rsidRPr="00D77FA4">
              <w:rPr>
                <w:rFonts w:ascii="Arial" w:hAnsi="Arial" w:cs="Arial"/>
                <w:sz w:val="20"/>
                <w:szCs w:val="20"/>
              </w:rPr>
              <w:t xml:space="preserve">Tri-Motor; Replace </w:t>
            </w:r>
            <w:r w:rsidR="00DB6F10" w:rsidRPr="00D77FA4">
              <w:rPr>
                <w:rFonts w:ascii="Arial" w:hAnsi="Arial" w:cs="Arial"/>
                <w:sz w:val="20"/>
                <w:szCs w:val="20"/>
              </w:rPr>
              <w:t>RH</w:t>
            </w:r>
            <w:r w:rsidRPr="00D77FA4">
              <w:rPr>
                <w:rFonts w:ascii="Arial" w:hAnsi="Arial" w:cs="Arial"/>
                <w:sz w:val="20"/>
                <w:szCs w:val="20"/>
              </w:rPr>
              <w:t xml:space="preserve"> Rear Drive Inverter</w:t>
            </w:r>
          </w:p>
        </w:tc>
        <w:tc>
          <w:tcPr>
            <w:tcW w:w="1620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784B29FD" w14:textId="3162CAA0" w:rsidR="0085125A" w:rsidRPr="00D77FA4" w:rsidRDefault="0085125A" w:rsidP="009B6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FA4">
              <w:rPr>
                <w:rFonts w:ascii="Arial" w:hAnsi="Arial" w:cs="Arial"/>
                <w:sz w:val="20"/>
                <w:szCs w:val="20"/>
              </w:rPr>
              <w:t>S0</w:t>
            </w:r>
            <w:r w:rsidR="00C95A75" w:rsidRPr="00D77FA4">
              <w:rPr>
                <w:rFonts w:ascii="Arial" w:hAnsi="Arial" w:cs="Arial"/>
                <w:sz w:val="20"/>
                <w:szCs w:val="20"/>
              </w:rPr>
              <w:t>6</w:t>
            </w:r>
            <w:r w:rsidRPr="00D77FA4">
              <w:rPr>
                <w:rFonts w:ascii="Arial" w:hAnsi="Arial" w:cs="Arial"/>
                <w:sz w:val="20"/>
                <w:szCs w:val="20"/>
              </w:rPr>
              <w:t>2440009</w:t>
            </w:r>
          </w:p>
        </w:tc>
        <w:tc>
          <w:tcPr>
            <w:tcW w:w="990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7696D388" w14:textId="10B82792" w:rsidR="0085125A" w:rsidRPr="00200C81" w:rsidRDefault="00200C81" w:rsidP="009B6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0C81">
              <w:rPr>
                <w:rFonts w:ascii="Arial" w:hAnsi="Arial" w:cs="Arial"/>
                <w:sz w:val="20"/>
                <w:szCs w:val="20"/>
              </w:rPr>
              <w:t>2.16</w:t>
            </w:r>
          </w:p>
        </w:tc>
      </w:tr>
      <w:tr w:rsidR="004C21B0" w:rsidRPr="00B92891" w14:paraId="4DED46A2" w14:textId="77777777" w:rsidTr="001E5A8B">
        <w:trPr>
          <w:trHeight w:hRule="exact" w:val="288"/>
        </w:trPr>
        <w:tc>
          <w:tcPr>
            <w:tcW w:w="7812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7E892437" w14:textId="524E9641" w:rsidR="004C21B0" w:rsidRPr="00D77FA4" w:rsidRDefault="0085125A" w:rsidP="0000181E">
            <w:pPr>
              <w:rPr>
                <w:rFonts w:ascii="Arial" w:hAnsi="Arial" w:cs="Arial"/>
                <w:sz w:val="20"/>
                <w:szCs w:val="20"/>
              </w:rPr>
            </w:pPr>
            <w:r w:rsidRPr="00D77FA4">
              <w:rPr>
                <w:rFonts w:ascii="Arial" w:hAnsi="Arial" w:cs="Arial"/>
                <w:sz w:val="20"/>
                <w:szCs w:val="20"/>
              </w:rPr>
              <w:t>Tri-Motor; Replace LH And RH Rear Drive Inverters</w:t>
            </w:r>
          </w:p>
        </w:tc>
        <w:tc>
          <w:tcPr>
            <w:tcW w:w="1620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6E3F45D1" w14:textId="02ABA7CD" w:rsidR="004C21B0" w:rsidRPr="00D77FA4" w:rsidRDefault="0085125A" w:rsidP="009B6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FA4">
              <w:rPr>
                <w:rFonts w:ascii="Arial" w:hAnsi="Arial" w:cs="Arial"/>
                <w:sz w:val="20"/>
                <w:szCs w:val="20"/>
              </w:rPr>
              <w:t>S0</w:t>
            </w:r>
            <w:r w:rsidR="00C95A75" w:rsidRPr="00D77FA4">
              <w:rPr>
                <w:rFonts w:ascii="Arial" w:hAnsi="Arial" w:cs="Arial"/>
                <w:sz w:val="20"/>
                <w:szCs w:val="20"/>
              </w:rPr>
              <w:t>7</w:t>
            </w:r>
            <w:r w:rsidRPr="00D77FA4">
              <w:rPr>
                <w:rFonts w:ascii="Arial" w:hAnsi="Arial" w:cs="Arial"/>
                <w:sz w:val="20"/>
                <w:szCs w:val="20"/>
              </w:rPr>
              <w:t>2440009</w:t>
            </w:r>
          </w:p>
        </w:tc>
        <w:tc>
          <w:tcPr>
            <w:tcW w:w="990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2400A63C" w14:textId="09C3E2FF" w:rsidR="004C21B0" w:rsidRPr="00200C81" w:rsidRDefault="00516971" w:rsidP="009B6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2.88</w:t>
            </w:r>
          </w:p>
          <w:p w14:paraId="0C665C3D" w14:textId="64F8B745" w:rsidR="00200C81" w:rsidRPr="00200C81" w:rsidRDefault="00200C81" w:rsidP="009B6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1B0" w:rsidRPr="00B92891" w14:paraId="68CE7854" w14:textId="77777777" w:rsidTr="001E5A8B">
        <w:trPr>
          <w:trHeight w:hRule="exact" w:val="288"/>
        </w:trPr>
        <w:tc>
          <w:tcPr>
            <w:tcW w:w="7812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7B5FD7D4" w14:textId="56E1F176" w:rsidR="004C21B0" w:rsidRPr="00D77FA4" w:rsidRDefault="0085125A" w:rsidP="0000181E">
            <w:pPr>
              <w:rPr>
                <w:rFonts w:ascii="Arial" w:hAnsi="Arial" w:cs="Arial"/>
                <w:sz w:val="20"/>
                <w:szCs w:val="20"/>
              </w:rPr>
            </w:pPr>
            <w:r w:rsidRPr="00D77FA4">
              <w:rPr>
                <w:rFonts w:ascii="Arial" w:hAnsi="Arial" w:cs="Arial"/>
                <w:sz w:val="20"/>
                <w:szCs w:val="20"/>
              </w:rPr>
              <w:t xml:space="preserve">Tri-Motor; Replace Front Drive Unit And </w:t>
            </w:r>
            <w:r w:rsidR="00DB6F10" w:rsidRPr="00D77FA4">
              <w:rPr>
                <w:rFonts w:ascii="Arial" w:hAnsi="Arial" w:cs="Arial"/>
                <w:sz w:val="20"/>
                <w:szCs w:val="20"/>
              </w:rPr>
              <w:t>LH</w:t>
            </w:r>
            <w:r w:rsidRPr="00D77FA4">
              <w:rPr>
                <w:rFonts w:ascii="Arial" w:hAnsi="Arial" w:cs="Arial"/>
                <w:sz w:val="20"/>
                <w:szCs w:val="20"/>
              </w:rPr>
              <w:t xml:space="preserve"> Rear Drive Inverter</w:t>
            </w:r>
          </w:p>
        </w:tc>
        <w:tc>
          <w:tcPr>
            <w:tcW w:w="1620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26E7D009" w14:textId="32DF1715" w:rsidR="004C21B0" w:rsidRPr="00D77FA4" w:rsidRDefault="0085125A" w:rsidP="009B6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FA4">
              <w:rPr>
                <w:rFonts w:ascii="Arial" w:hAnsi="Arial" w:cs="Arial"/>
                <w:sz w:val="20"/>
                <w:szCs w:val="20"/>
              </w:rPr>
              <w:t>S</w:t>
            </w:r>
            <w:r w:rsidR="006260BB" w:rsidRPr="00D77FA4">
              <w:rPr>
                <w:rFonts w:ascii="Arial" w:hAnsi="Arial" w:cs="Arial"/>
                <w:sz w:val="20"/>
                <w:szCs w:val="20"/>
              </w:rPr>
              <w:t>0</w:t>
            </w:r>
            <w:r w:rsidR="00C95A75" w:rsidRPr="00D77FA4">
              <w:rPr>
                <w:rFonts w:ascii="Arial" w:hAnsi="Arial" w:cs="Arial"/>
                <w:sz w:val="20"/>
                <w:szCs w:val="20"/>
              </w:rPr>
              <w:t>8</w:t>
            </w:r>
            <w:r w:rsidRPr="00D77FA4">
              <w:rPr>
                <w:rFonts w:ascii="Arial" w:hAnsi="Arial" w:cs="Arial"/>
                <w:sz w:val="20"/>
                <w:szCs w:val="20"/>
              </w:rPr>
              <w:t>2440009</w:t>
            </w:r>
          </w:p>
        </w:tc>
        <w:tc>
          <w:tcPr>
            <w:tcW w:w="990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2624B207" w14:textId="1954079E" w:rsidR="004C21B0" w:rsidRPr="00200C81" w:rsidRDefault="00200C81" w:rsidP="009B6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0C81">
              <w:rPr>
                <w:rFonts w:ascii="Arial" w:hAnsi="Arial" w:cs="Arial"/>
                <w:sz w:val="20"/>
                <w:szCs w:val="20"/>
              </w:rPr>
              <w:t>4.</w:t>
            </w:r>
            <w:r w:rsidR="0051697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4C21B0" w:rsidRPr="00B92891" w14:paraId="6E7C48A7" w14:textId="77777777" w:rsidTr="001E5A8B">
        <w:trPr>
          <w:trHeight w:hRule="exact" w:val="288"/>
        </w:trPr>
        <w:tc>
          <w:tcPr>
            <w:tcW w:w="7812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008F0973" w14:textId="3A61E925" w:rsidR="004C21B0" w:rsidRPr="00D77FA4" w:rsidRDefault="0085125A" w:rsidP="0000181E">
            <w:pPr>
              <w:rPr>
                <w:rFonts w:ascii="Arial" w:hAnsi="Arial" w:cs="Arial"/>
                <w:sz w:val="20"/>
                <w:szCs w:val="20"/>
              </w:rPr>
            </w:pPr>
            <w:r w:rsidRPr="00D77FA4">
              <w:rPr>
                <w:rFonts w:ascii="Arial" w:hAnsi="Arial" w:cs="Arial"/>
                <w:sz w:val="20"/>
                <w:szCs w:val="20"/>
              </w:rPr>
              <w:t xml:space="preserve">Tri-Motor; Replace Front Drive Unit And </w:t>
            </w:r>
            <w:r w:rsidR="00DB6F10" w:rsidRPr="00D77FA4">
              <w:rPr>
                <w:rFonts w:ascii="Arial" w:hAnsi="Arial" w:cs="Arial"/>
                <w:sz w:val="20"/>
                <w:szCs w:val="20"/>
              </w:rPr>
              <w:t>RH</w:t>
            </w:r>
            <w:r w:rsidRPr="00D77FA4">
              <w:rPr>
                <w:rFonts w:ascii="Arial" w:hAnsi="Arial" w:cs="Arial"/>
                <w:sz w:val="20"/>
                <w:szCs w:val="20"/>
              </w:rPr>
              <w:t xml:space="preserve"> Rear Drive Inverter</w:t>
            </w:r>
          </w:p>
        </w:tc>
        <w:tc>
          <w:tcPr>
            <w:tcW w:w="1620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0A6A2BDD" w14:textId="6AF8775E" w:rsidR="004C21B0" w:rsidRPr="00D77FA4" w:rsidRDefault="0085125A" w:rsidP="009B6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FA4">
              <w:rPr>
                <w:rFonts w:ascii="Arial" w:hAnsi="Arial" w:cs="Arial"/>
                <w:sz w:val="20"/>
                <w:szCs w:val="20"/>
              </w:rPr>
              <w:t>S</w:t>
            </w:r>
            <w:r w:rsidR="00C95A75" w:rsidRPr="00D77FA4">
              <w:rPr>
                <w:rFonts w:ascii="Arial" w:hAnsi="Arial" w:cs="Arial"/>
                <w:sz w:val="20"/>
                <w:szCs w:val="20"/>
              </w:rPr>
              <w:t>09</w:t>
            </w:r>
            <w:r w:rsidRPr="00D77FA4">
              <w:rPr>
                <w:rFonts w:ascii="Arial" w:hAnsi="Arial" w:cs="Arial"/>
                <w:sz w:val="20"/>
                <w:szCs w:val="20"/>
              </w:rPr>
              <w:t>2440009</w:t>
            </w:r>
          </w:p>
        </w:tc>
        <w:tc>
          <w:tcPr>
            <w:tcW w:w="990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1BC522C0" w14:textId="17684C32" w:rsidR="004C21B0" w:rsidRPr="00200C81" w:rsidRDefault="00200C81" w:rsidP="009B6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0C81">
              <w:rPr>
                <w:rFonts w:ascii="Arial" w:hAnsi="Arial" w:cs="Arial"/>
                <w:sz w:val="20"/>
                <w:szCs w:val="20"/>
              </w:rPr>
              <w:t>4.</w:t>
            </w:r>
            <w:r w:rsidR="00516971">
              <w:rPr>
                <w:rFonts w:ascii="Arial" w:hAnsi="Arial" w:cs="Arial"/>
                <w:sz w:val="20"/>
                <w:szCs w:val="20"/>
              </w:rPr>
              <w:t>50</w:t>
            </w:r>
          </w:p>
          <w:p w14:paraId="262181C6" w14:textId="0FEB33B0" w:rsidR="00200C81" w:rsidRPr="00200C81" w:rsidRDefault="00200C81" w:rsidP="009B6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1B0" w:rsidRPr="00B92891" w14:paraId="3D654F53" w14:textId="77777777" w:rsidTr="001E5A8B">
        <w:trPr>
          <w:trHeight w:hRule="exact" w:val="288"/>
        </w:trPr>
        <w:tc>
          <w:tcPr>
            <w:tcW w:w="7812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24394365" w14:textId="1DC3DBB7" w:rsidR="004C21B0" w:rsidRPr="00D77FA4" w:rsidRDefault="0085125A" w:rsidP="0000181E">
            <w:pPr>
              <w:rPr>
                <w:rFonts w:ascii="Arial" w:hAnsi="Arial" w:cs="Arial"/>
                <w:sz w:val="20"/>
                <w:szCs w:val="20"/>
              </w:rPr>
            </w:pPr>
            <w:r w:rsidRPr="00D77FA4">
              <w:rPr>
                <w:rFonts w:ascii="Arial" w:hAnsi="Arial" w:cs="Arial"/>
                <w:sz w:val="20"/>
                <w:szCs w:val="20"/>
              </w:rPr>
              <w:t>Tri-Motor; Replace Front Drive Unit And LH And RH Rear Drive Inverters</w:t>
            </w:r>
          </w:p>
        </w:tc>
        <w:tc>
          <w:tcPr>
            <w:tcW w:w="1620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43DB4EF6" w14:textId="25950BD6" w:rsidR="004C21B0" w:rsidRPr="00D77FA4" w:rsidRDefault="0085125A" w:rsidP="009B6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FA4">
              <w:rPr>
                <w:rFonts w:ascii="Arial" w:hAnsi="Arial" w:cs="Arial"/>
                <w:sz w:val="20"/>
                <w:szCs w:val="20"/>
              </w:rPr>
              <w:t>S</w:t>
            </w:r>
            <w:r w:rsidR="00C95A75" w:rsidRPr="00D77FA4">
              <w:rPr>
                <w:rFonts w:ascii="Arial" w:hAnsi="Arial" w:cs="Arial"/>
                <w:sz w:val="20"/>
                <w:szCs w:val="20"/>
              </w:rPr>
              <w:t>10</w:t>
            </w:r>
            <w:r w:rsidRPr="00D77FA4">
              <w:rPr>
                <w:rFonts w:ascii="Arial" w:hAnsi="Arial" w:cs="Arial"/>
                <w:sz w:val="20"/>
                <w:szCs w:val="20"/>
              </w:rPr>
              <w:t>2440009</w:t>
            </w:r>
          </w:p>
        </w:tc>
        <w:tc>
          <w:tcPr>
            <w:tcW w:w="990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53E86BFB" w14:textId="1D9A48B5" w:rsidR="004C21B0" w:rsidRPr="00200C81" w:rsidRDefault="00516971" w:rsidP="009B6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5.16</w:t>
            </w:r>
          </w:p>
          <w:p w14:paraId="4F7101F7" w14:textId="350BF9F2" w:rsidR="00200C81" w:rsidRPr="00200C81" w:rsidRDefault="00200C81" w:rsidP="009B6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6F6" w:rsidRPr="00B92891" w14:paraId="3679252F" w14:textId="77777777" w:rsidTr="001E5A8B">
        <w:trPr>
          <w:trHeight w:hRule="exact" w:val="288"/>
        </w:trPr>
        <w:tc>
          <w:tcPr>
            <w:tcW w:w="7812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10938C24" w14:textId="2043443D" w:rsidR="00F746F6" w:rsidRPr="00DE68DF" w:rsidRDefault="00F746F6" w:rsidP="0000181E">
            <w:pPr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Dual Motor; Replace Rear Drive Unit And Front Drive Inverter</w:t>
            </w:r>
          </w:p>
        </w:tc>
        <w:tc>
          <w:tcPr>
            <w:tcW w:w="1620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0773FADA" w14:textId="3CDB1B97" w:rsidR="00F746F6" w:rsidRPr="00DE68DF" w:rsidRDefault="00F746F6" w:rsidP="009B6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S112440009</w:t>
            </w:r>
          </w:p>
        </w:tc>
        <w:tc>
          <w:tcPr>
            <w:tcW w:w="990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076B3266" w14:textId="3BCA3BF8" w:rsidR="00F746F6" w:rsidRPr="00DE68DF" w:rsidRDefault="00DE68DF" w:rsidP="009B6C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5.40</w:t>
            </w:r>
          </w:p>
        </w:tc>
      </w:tr>
      <w:tr w:rsidR="00F746F6" w:rsidRPr="00B92891" w14:paraId="570612FD" w14:textId="77777777" w:rsidTr="001E5A8B">
        <w:trPr>
          <w:trHeight w:hRule="exact" w:val="288"/>
        </w:trPr>
        <w:tc>
          <w:tcPr>
            <w:tcW w:w="7812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5D84C7B8" w14:textId="479E0579" w:rsidR="00F746F6" w:rsidRPr="00DE68DF" w:rsidRDefault="00F746F6" w:rsidP="00F746F6">
            <w:pPr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Dual Motor; Replace Rear Drive Unit</w:t>
            </w:r>
          </w:p>
        </w:tc>
        <w:tc>
          <w:tcPr>
            <w:tcW w:w="1620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49EEC7A4" w14:textId="2E4408B6" w:rsidR="00F746F6" w:rsidRPr="00DE68DF" w:rsidRDefault="00F746F6" w:rsidP="00F746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S122440009</w:t>
            </w:r>
          </w:p>
        </w:tc>
        <w:tc>
          <w:tcPr>
            <w:tcW w:w="990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686DCAB3" w14:textId="3075FCCD" w:rsidR="00F746F6" w:rsidRPr="00DE68DF" w:rsidRDefault="006332D8" w:rsidP="00F746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3.18</w:t>
            </w:r>
          </w:p>
        </w:tc>
      </w:tr>
      <w:tr w:rsidR="00E137FF" w:rsidRPr="00B92891" w14:paraId="1628781F" w14:textId="77777777" w:rsidTr="001E5A8B">
        <w:trPr>
          <w:trHeight w:hRule="exact" w:val="288"/>
        </w:trPr>
        <w:tc>
          <w:tcPr>
            <w:tcW w:w="7812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6D6BA5CE" w14:textId="310843FD" w:rsidR="00E137FF" w:rsidRPr="00333D04" w:rsidRDefault="00E137FF" w:rsidP="00F746F6">
            <w:pPr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55C4BBCE" w14:textId="345B6396" w:rsidR="00E137FF" w:rsidRPr="00333D04" w:rsidRDefault="00E137FF" w:rsidP="00F746F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14:paraId="7765C44B" w14:textId="05C01111" w:rsidR="00E137FF" w:rsidRPr="00333D04" w:rsidRDefault="00E137FF" w:rsidP="00F746F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</w:p>
        </w:tc>
      </w:tr>
    </w:tbl>
    <w:p w14:paraId="36F8C8F2" w14:textId="4DD0EB37" w:rsidR="008E6D7C" w:rsidRPr="00F1407A" w:rsidRDefault="008E6D7C" w:rsidP="008E6D7C">
      <w:pPr>
        <w:rPr>
          <w:sz w:val="14"/>
          <w:szCs w:val="14"/>
        </w:rPr>
      </w:pPr>
      <w:r>
        <w:rPr>
          <w:sz w:val="14"/>
          <w:szCs w:val="14"/>
        </w:rPr>
        <w:br w:type="page"/>
      </w:r>
    </w:p>
    <w:tbl>
      <w:tblPr>
        <w:tblStyle w:val="TableGrid"/>
        <w:tblW w:w="10422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620"/>
        <w:gridCol w:w="1800"/>
        <w:gridCol w:w="5940"/>
        <w:gridCol w:w="1062"/>
      </w:tblGrid>
      <w:tr w:rsidR="004219E7" w14:paraId="47D689CB" w14:textId="77777777" w:rsidTr="00FA3602">
        <w:tc>
          <w:tcPr>
            <w:tcW w:w="1620" w:type="dxa"/>
            <w:shd w:val="clear" w:color="auto" w:fill="F2F2F2" w:themeFill="background1" w:themeFillShade="F2"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14:paraId="563E252C" w14:textId="77777777" w:rsidR="004219E7" w:rsidRDefault="004219E7" w:rsidP="0010767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nil"/>
            </w:tcBorders>
            <w:shd w:val="clear" w:color="auto" w:fill="F2F2F2" w:themeFill="background1" w:themeFillShade="F2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2924D9FC" w14:textId="77777777" w:rsidR="004219E7" w:rsidRPr="0000181E" w:rsidRDefault="004219E7" w:rsidP="00C50D62">
            <w:pPr>
              <w:pStyle w:val="NoSpacing"/>
              <w:rPr>
                <w:rFonts w:ascii="Arial" w:hAnsi="Arial" w:cs="Arial"/>
                <w:b/>
              </w:rPr>
            </w:pPr>
            <w:r w:rsidRPr="0000181E">
              <w:rPr>
                <w:rFonts w:ascii="Arial" w:hAnsi="Arial" w:cs="Arial"/>
                <w:b/>
              </w:rPr>
              <w:t>Part Number</w:t>
            </w:r>
          </w:p>
        </w:tc>
        <w:tc>
          <w:tcPr>
            <w:tcW w:w="5940" w:type="dxa"/>
            <w:tcBorders>
              <w:bottom w:val="nil"/>
            </w:tcBorders>
            <w:shd w:val="clear" w:color="auto" w:fill="F2F2F2" w:themeFill="background1" w:themeFillShade="F2"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14:paraId="05CB5997" w14:textId="77777777" w:rsidR="00E53FE4" w:rsidRPr="0000181E" w:rsidRDefault="004219E7" w:rsidP="00FA3516">
            <w:pPr>
              <w:pStyle w:val="NoSpacing"/>
              <w:rPr>
                <w:rFonts w:ascii="Arial" w:hAnsi="Arial" w:cs="Arial"/>
              </w:rPr>
            </w:pPr>
            <w:r w:rsidRPr="0000181E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062" w:type="dxa"/>
            <w:tcBorders>
              <w:bottom w:val="nil"/>
            </w:tcBorders>
            <w:shd w:val="clear" w:color="auto" w:fill="F2F2F2" w:themeFill="background1" w:themeFillShade="F2"/>
            <w:tcMar>
              <w:top w:w="29" w:type="dxa"/>
              <w:left w:w="58" w:type="dxa"/>
              <w:bottom w:w="29" w:type="dxa"/>
              <w:right w:w="58" w:type="dxa"/>
            </w:tcMar>
            <w:hideMark/>
          </w:tcPr>
          <w:p w14:paraId="65389C71" w14:textId="77777777" w:rsidR="00E53FE4" w:rsidRPr="0000181E" w:rsidRDefault="004219E7" w:rsidP="00FA3516">
            <w:pPr>
              <w:pStyle w:val="NoSpacing"/>
              <w:rPr>
                <w:rFonts w:ascii="Arial" w:hAnsi="Arial" w:cs="Arial"/>
                <w:b/>
              </w:rPr>
            </w:pPr>
            <w:r w:rsidRPr="0000181E">
              <w:rPr>
                <w:rFonts w:ascii="Arial" w:hAnsi="Arial" w:cs="Arial"/>
                <w:b/>
              </w:rPr>
              <w:t>Quantity</w:t>
            </w:r>
          </w:p>
        </w:tc>
      </w:tr>
      <w:tr w:rsidR="00C50D62" w14:paraId="1B2886FB" w14:textId="77777777" w:rsidTr="0024019F">
        <w:trPr>
          <w:trHeight w:val="3996"/>
        </w:trPr>
        <w:tc>
          <w:tcPr>
            <w:tcW w:w="1620" w:type="dxa"/>
            <w:shd w:val="clear" w:color="auto" w:fill="auto"/>
          </w:tcPr>
          <w:p w14:paraId="0C711C6C" w14:textId="6E64066A" w:rsidR="00C50D62" w:rsidRDefault="00BA307D" w:rsidP="000968D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Part</w:t>
            </w:r>
            <w:r w:rsidR="0085125A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A2D74">
              <w:rPr>
                <w:rFonts w:ascii="Arial" w:hAnsi="Arial" w:cs="Arial"/>
                <w:b/>
                <w:sz w:val="20"/>
                <w:szCs w:val="20"/>
              </w:rPr>
              <w:t>Required</w:t>
            </w:r>
          </w:p>
        </w:tc>
        <w:tc>
          <w:tcPr>
            <w:tcW w:w="1800" w:type="dxa"/>
            <w:tcBorders>
              <w:top w:val="nil"/>
              <w:bottom w:val="nil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54C3F104" w14:textId="77777777" w:rsidR="00957192" w:rsidRPr="00DE68DF" w:rsidRDefault="00957192" w:rsidP="00BA307D">
            <w:pPr>
              <w:pStyle w:val="NoSpacing"/>
              <w:rPr>
                <w:rFonts w:ascii="Arial" w:eastAsia="Dotum" w:hAnsi="Arial" w:cs="Arial"/>
                <w:sz w:val="20"/>
                <w:szCs w:val="20"/>
              </w:rPr>
            </w:pPr>
          </w:p>
          <w:p w14:paraId="7131A516" w14:textId="77777777" w:rsidR="00C50D62" w:rsidRPr="00DE68DF" w:rsidRDefault="00957192" w:rsidP="00BA307D">
            <w:pPr>
              <w:pStyle w:val="NoSpacing"/>
              <w:rPr>
                <w:rFonts w:ascii="Arial" w:eastAsia="Dotum" w:hAnsi="Arial" w:cs="Arial"/>
                <w:sz w:val="20"/>
                <w:szCs w:val="20"/>
              </w:rPr>
            </w:pPr>
            <w:r w:rsidRPr="00DE68DF">
              <w:rPr>
                <w:rFonts w:ascii="Arial" w:eastAsia="Dotum" w:hAnsi="Arial" w:cs="Arial"/>
                <w:sz w:val="20"/>
                <w:szCs w:val="20"/>
              </w:rPr>
              <w:t>1920000-T1-K</w:t>
            </w:r>
          </w:p>
          <w:p w14:paraId="55EB8E4C" w14:textId="3E3EEDFA" w:rsidR="00FA3602" w:rsidRPr="00DE68DF" w:rsidRDefault="00957192" w:rsidP="00BA307D">
            <w:pPr>
              <w:pStyle w:val="NoSpacing"/>
              <w:rPr>
                <w:rFonts w:ascii="Arial" w:eastAsia="Dotum" w:hAnsi="Arial" w:cs="Arial"/>
                <w:sz w:val="20"/>
                <w:szCs w:val="20"/>
              </w:rPr>
            </w:pPr>
            <w:r w:rsidRPr="00DE68DF">
              <w:rPr>
                <w:rFonts w:ascii="Arial" w:eastAsia="Dotum" w:hAnsi="Arial" w:cs="Arial"/>
                <w:sz w:val="20"/>
                <w:szCs w:val="20"/>
              </w:rPr>
              <w:t>1111543-00-A</w:t>
            </w:r>
          </w:p>
          <w:p w14:paraId="2AAC7820" w14:textId="053D4D73" w:rsidR="002C5909" w:rsidRPr="00DE68DF" w:rsidRDefault="002C5909" w:rsidP="00BA307D">
            <w:pPr>
              <w:pStyle w:val="NoSpacing"/>
              <w:rPr>
                <w:rFonts w:ascii="Arial" w:eastAsia="Dotum" w:hAnsi="Arial" w:cs="Arial"/>
                <w:sz w:val="20"/>
                <w:szCs w:val="20"/>
              </w:rPr>
            </w:pPr>
            <w:r w:rsidRPr="00DE68DF">
              <w:rPr>
                <w:rFonts w:ascii="Arial" w:eastAsia="Dotum" w:hAnsi="Arial" w:cs="Arial"/>
                <w:sz w:val="20"/>
                <w:szCs w:val="20"/>
              </w:rPr>
              <w:t>1907760-00-A</w:t>
            </w:r>
          </w:p>
          <w:p w14:paraId="4350E15B" w14:textId="77777777" w:rsidR="00FA3602" w:rsidRPr="00DE68DF" w:rsidRDefault="00FA3602" w:rsidP="00300D57">
            <w:pPr>
              <w:pStyle w:val="NoSpacing"/>
              <w:spacing w:before="120"/>
              <w:rPr>
                <w:rFonts w:ascii="Arial" w:eastAsia="Dotum" w:hAnsi="Arial" w:cs="Arial"/>
                <w:sz w:val="20"/>
                <w:szCs w:val="20"/>
              </w:rPr>
            </w:pPr>
          </w:p>
          <w:p w14:paraId="5679B7F6" w14:textId="6B6CADB5" w:rsidR="00907D26" w:rsidRPr="00DE68DF" w:rsidRDefault="00D203DA" w:rsidP="00BA307D">
            <w:pPr>
              <w:pStyle w:val="NoSpacing"/>
              <w:rPr>
                <w:rFonts w:ascii="Arial" w:eastAsia="Dotum" w:hAnsi="Arial" w:cs="Arial"/>
                <w:color w:val="FF0000"/>
                <w:sz w:val="20"/>
                <w:szCs w:val="20"/>
              </w:rPr>
            </w:pPr>
            <w:r w:rsidRPr="00DE68DF">
              <w:rPr>
                <w:rFonts w:ascii="Arial" w:eastAsia="Dotum" w:hAnsi="Arial" w:cs="Arial"/>
                <w:sz w:val="20"/>
                <w:szCs w:val="20"/>
              </w:rPr>
              <w:t>1802305-4A-B</w:t>
            </w:r>
          </w:p>
          <w:p w14:paraId="203C0B67" w14:textId="7D04ADFE" w:rsidR="00907D26" w:rsidRPr="00DE68DF" w:rsidRDefault="00907D26" w:rsidP="00BA307D">
            <w:pPr>
              <w:pStyle w:val="NoSpacing"/>
              <w:rPr>
                <w:rFonts w:ascii="Arial" w:eastAsia="Dotum" w:hAnsi="Arial" w:cs="Arial"/>
                <w:sz w:val="20"/>
                <w:szCs w:val="20"/>
              </w:rPr>
            </w:pPr>
            <w:r w:rsidRPr="00DE68DF">
              <w:rPr>
                <w:rFonts w:ascii="Arial" w:eastAsia="Dotum" w:hAnsi="Arial" w:cs="Arial"/>
                <w:sz w:val="20"/>
                <w:szCs w:val="20"/>
              </w:rPr>
              <w:t>1096344-00-D</w:t>
            </w:r>
          </w:p>
          <w:p w14:paraId="38DA34D9" w14:textId="11D6C1BD" w:rsidR="00907D26" w:rsidRPr="00DE68DF" w:rsidRDefault="00907D26" w:rsidP="00300D57">
            <w:pPr>
              <w:pStyle w:val="NoSpacing"/>
              <w:spacing w:before="120"/>
              <w:rPr>
                <w:rFonts w:ascii="Arial" w:eastAsia="Dotum" w:hAnsi="Arial" w:cs="Arial"/>
                <w:sz w:val="20"/>
                <w:szCs w:val="20"/>
              </w:rPr>
            </w:pPr>
          </w:p>
          <w:p w14:paraId="1A474BAF" w14:textId="026C9E6D" w:rsidR="00E93F95" w:rsidRDefault="00D203DA" w:rsidP="00BA307D">
            <w:pPr>
              <w:pStyle w:val="NoSpacing"/>
              <w:rPr>
                <w:rFonts w:ascii="Arial" w:eastAsia="Dotum" w:hAnsi="Arial" w:cs="Arial"/>
                <w:sz w:val="20"/>
                <w:szCs w:val="20"/>
              </w:rPr>
            </w:pPr>
            <w:r w:rsidRPr="00737CA0">
              <w:rPr>
                <w:rFonts w:ascii="Arial" w:eastAsia="Dotum" w:hAnsi="Arial" w:cs="Arial"/>
                <w:sz w:val="20"/>
                <w:szCs w:val="20"/>
              </w:rPr>
              <w:t>1802305-</w:t>
            </w:r>
            <w:r w:rsidR="00737CA0" w:rsidRPr="00737CA0">
              <w:rPr>
                <w:rFonts w:ascii="Arial" w:eastAsia="Dotum" w:hAnsi="Arial" w:cs="Arial"/>
                <w:sz w:val="20"/>
                <w:szCs w:val="20"/>
              </w:rPr>
              <w:t>4</w:t>
            </w:r>
            <w:r w:rsidRPr="00737CA0">
              <w:rPr>
                <w:rFonts w:ascii="Arial" w:eastAsia="Dotum" w:hAnsi="Arial" w:cs="Arial"/>
                <w:sz w:val="20"/>
                <w:szCs w:val="20"/>
              </w:rPr>
              <w:t>A-B</w:t>
            </w:r>
          </w:p>
          <w:p w14:paraId="21CCF9D8" w14:textId="55D75325" w:rsidR="0024019F" w:rsidRPr="0024019F" w:rsidRDefault="0024019F" w:rsidP="00BA307D">
            <w:pPr>
              <w:pStyle w:val="NoSpacing"/>
              <w:rPr>
                <w:rFonts w:ascii="Arial" w:eastAsia="Dotum" w:hAnsi="Arial" w:cs="Arial"/>
                <w:color w:val="FF0000"/>
                <w:sz w:val="20"/>
                <w:szCs w:val="20"/>
              </w:rPr>
            </w:pPr>
            <w:r w:rsidRPr="00DE68DF">
              <w:rPr>
                <w:rFonts w:ascii="Arial" w:eastAsia="Dotum" w:hAnsi="Arial" w:cs="Arial"/>
                <w:sz w:val="20"/>
                <w:szCs w:val="20"/>
              </w:rPr>
              <w:t>1096344-00-D</w:t>
            </w:r>
          </w:p>
          <w:p w14:paraId="7C1B7396" w14:textId="77777777" w:rsidR="00E93F95" w:rsidRPr="00DE68DF" w:rsidRDefault="00E93F95" w:rsidP="00300D57">
            <w:pPr>
              <w:pStyle w:val="NoSpacing"/>
              <w:spacing w:before="120"/>
              <w:rPr>
                <w:rFonts w:ascii="Arial" w:eastAsia="Dotum" w:hAnsi="Arial" w:cs="Arial"/>
                <w:sz w:val="20"/>
                <w:szCs w:val="20"/>
              </w:rPr>
            </w:pPr>
          </w:p>
          <w:p w14:paraId="2F277543" w14:textId="77777777" w:rsidR="00E93F95" w:rsidRDefault="00602083" w:rsidP="00BA307D">
            <w:pPr>
              <w:pStyle w:val="NoSpacing"/>
              <w:rPr>
                <w:rFonts w:ascii="Arial" w:eastAsia="Dotum" w:hAnsi="Arial" w:cs="Arial"/>
                <w:sz w:val="20"/>
                <w:szCs w:val="20"/>
              </w:rPr>
            </w:pPr>
            <w:r w:rsidRPr="00DE68DF">
              <w:rPr>
                <w:rFonts w:ascii="Arial" w:eastAsia="Dotum" w:hAnsi="Arial" w:cs="Arial"/>
                <w:sz w:val="20"/>
                <w:szCs w:val="20"/>
              </w:rPr>
              <w:t>1802305-4A-B</w:t>
            </w:r>
          </w:p>
          <w:p w14:paraId="5E687E2D" w14:textId="2530BDF6" w:rsidR="0024019F" w:rsidRDefault="0024019F" w:rsidP="00BA307D">
            <w:pPr>
              <w:pStyle w:val="NoSpacing"/>
              <w:rPr>
                <w:rFonts w:ascii="Arial" w:eastAsia="Dotum" w:hAnsi="Arial" w:cs="Arial"/>
                <w:sz w:val="20"/>
                <w:szCs w:val="20"/>
              </w:rPr>
            </w:pPr>
            <w:r w:rsidRPr="00DE68DF">
              <w:rPr>
                <w:rFonts w:ascii="Arial" w:eastAsia="Dotum" w:hAnsi="Arial" w:cs="Arial"/>
                <w:sz w:val="20"/>
                <w:szCs w:val="20"/>
              </w:rPr>
              <w:t>1096344-00-D</w:t>
            </w:r>
          </w:p>
          <w:p w14:paraId="1052B6BA" w14:textId="77777777" w:rsidR="006451DC" w:rsidRPr="00DE68DF" w:rsidRDefault="006451DC" w:rsidP="00300D57">
            <w:pPr>
              <w:pStyle w:val="NoSpacing"/>
              <w:spacing w:before="120"/>
              <w:rPr>
                <w:rFonts w:ascii="Arial" w:eastAsia="Dotum" w:hAnsi="Arial" w:cs="Arial"/>
                <w:sz w:val="20"/>
                <w:szCs w:val="20"/>
              </w:rPr>
            </w:pPr>
          </w:p>
          <w:p w14:paraId="6A5C0F62" w14:textId="6946FC53" w:rsidR="006451DC" w:rsidRPr="00DE68DF" w:rsidRDefault="006451DC" w:rsidP="00BA307D">
            <w:pPr>
              <w:pStyle w:val="NoSpacing"/>
              <w:rPr>
                <w:rFonts w:ascii="Arial" w:eastAsia="Dotum" w:hAnsi="Arial" w:cs="Arial"/>
                <w:color w:val="FF0000"/>
                <w:sz w:val="20"/>
                <w:szCs w:val="20"/>
              </w:rPr>
            </w:pPr>
            <w:r w:rsidRPr="00DE68DF">
              <w:rPr>
                <w:rFonts w:ascii="Arial" w:eastAsia="Dotum" w:hAnsi="Arial" w:cs="Arial"/>
                <w:sz w:val="20"/>
                <w:szCs w:val="20"/>
              </w:rPr>
              <w:t>1920000-TX-H</w:t>
            </w:r>
          </w:p>
        </w:tc>
        <w:tc>
          <w:tcPr>
            <w:tcW w:w="5940" w:type="dxa"/>
            <w:tcBorders>
              <w:top w:val="nil"/>
              <w:bottom w:val="nil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3645C467" w14:textId="5406A94F" w:rsidR="00957192" w:rsidRPr="00DE68DF" w:rsidRDefault="00957192" w:rsidP="005E68CB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68DF">
              <w:rPr>
                <w:rFonts w:ascii="Arial" w:hAnsi="Arial" w:cs="Arial"/>
                <w:b/>
                <w:bCs/>
                <w:sz w:val="20"/>
                <w:szCs w:val="20"/>
              </w:rPr>
              <w:t>For Tri-Motor Front Drive Unit Replacement</w:t>
            </w:r>
          </w:p>
          <w:p w14:paraId="61372F83" w14:textId="77777777" w:rsidR="00C50D62" w:rsidRPr="00DE68DF" w:rsidRDefault="00957192" w:rsidP="005E68C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FRONT DRIVE UNIT - TRI MOTOR</w:t>
            </w:r>
          </w:p>
          <w:p w14:paraId="63D8FF73" w14:textId="0149424B" w:rsidR="00907D26" w:rsidRPr="00DE68DF" w:rsidRDefault="00957192" w:rsidP="005E68C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NUT,HF,M12,STL[10],ZNFL,PTP.4</w:t>
            </w:r>
          </w:p>
          <w:p w14:paraId="6FDFE575" w14:textId="7045CB51" w:rsidR="002C5909" w:rsidRPr="00DE68DF" w:rsidRDefault="002C5909" w:rsidP="005E68C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KEPS,FW,HL,M16,[10],G1009,PTP</w:t>
            </w:r>
          </w:p>
          <w:p w14:paraId="3BD56D32" w14:textId="41C114C8" w:rsidR="00907D26" w:rsidRPr="00DE68DF" w:rsidRDefault="00907D26" w:rsidP="00300D57">
            <w:pPr>
              <w:pStyle w:val="NoSpacing"/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6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 Tri-Motor LH </w:t>
            </w:r>
            <w:r w:rsidR="009F30EF" w:rsidRPr="00DE68DF">
              <w:rPr>
                <w:rFonts w:ascii="Arial" w:hAnsi="Arial" w:cs="Arial"/>
                <w:b/>
                <w:bCs/>
                <w:sz w:val="20"/>
                <w:szCs w:val="20"/>
              </w:rPr>
              <w:t>and/</w:t>
            </w:r>
            <w:r w:rsidRPr="00DE68DF">
              <w:rPr>
                <w:rFonts w:ascii="Arial" w:hAnsi="Arial" w:cs="Arial"/>
                <w:b/>
                <w:bCs/>
                <w:sz w:val="20"/>
                <w:szCs w:val="20"/>
              </w:rPr>
              <w:t>or RH Rear Drive Inverter Replacement</w:t>
            </w:r>
          </w:p>
          <w:p w14:paraId="390E4FA4" w14:textId="61ED73EF" w:rsidR="00907D26" w:rsidRPr="00DE68DF" w:rsidRDefault="00D203DA" w:rsidP="005E68CB">
            <w:pPr>
              <w:pStyle w:val="NoSpacing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ASSEMBLY - DRIVE INVERTER - 4DU</w:t>
            </w:r>
          </w:p>
          <w:p w14:paraId="3493803E" w14:textId="480A9B31" w:rsidR="00907D26" w:rsidRPr="00DE68DF" w:rsidRDefault="00907D26" w:rsidP="005E68C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 xml:space="preserve">LABEL - COVER - ACCESS - LUG </w:t>
            </w:r>
            <w:r w:rsidR="00E137FF" w:rsidRPr="00DE68DF">
              <w:rPr>
                <w:rFonts w:ascii="Arial" w:hAnsi="Arial" w:cs="Arial"/>
                <w:sz w:val="20"/>
                <w:szCs w:val="20"/>
              </w:rPr>
              <w:t>-</w:t>
            </w:r>
            <w:r w:rsidRPr="00DE68DF">
              <w:rPr>
                <w:rFonts w:ascii="Arial" w:hAnsi="Arial" w:cs="Arial"/>
                <w:sz w:val="20"/>
                <w:szCs w:val="20"/>
              </w:rPr>
              <w:t xml:space="preserve"> PHASE</w:t>
            </w:r>
          </w:p>
          <w:p w14:paraId="21CCEA88" w14:textId="54D4D2EE" w:rsidR="00907D26" w:rsidRPr="00DE68DF" w:rsidRDefault="00907D26" w:rsidP="00300D57">
            <w:pPr>
              <w:pStyle w:val="NoSpacing"/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68DF">
              <w:rPr>
                <w:rFonts w:ascii="Arial" w:hAnsi="Arial" w:cs="Arial"/>
                <w:b/>
                <w:bCs/>
                <w:sz w:val="20"/>
                <w:szCs w:val="20"/>
              </w:rPr>
              <w:t>For Dual Motor Rear Drive Inverter Replacement</w:t>
            </w:r>
          </w:p>
          <w:p w14:paraId="78C0157B" w14:textId="77777777" w:rsidR="00907D26" w:rsidRDefault="00E93F95" w:rsidP="005E68C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ASSEMBLY - DRIVE INVERTER - 4DU</w:t>
            </w:r>
          </w:p>
          <w:p w14:paraId="065C4FE1" w14:textId="255B67DE" w:rsidR="0024019F" w:rsidRPr="00DE68DF" w:rsidRDefault="0024019F" w:rsidP="005E68CB">
            <w:pPr>
              <w:pStyle w:val="NoSpacing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LABEL - COVER - ACCESS - LUG - PHASE</w:t>
            </w:r>
          </w:p>
          <w:p w14:paraId="257089E0" w14:textId="77777777" w:rsidR="00E93F95" w:rsidRPr="00DE68DF" w:rsidRDefault="00E93F95" w:rsidP="00300D57">
            <w:pPr>
              <w:pStyle w:val="NoSpacing"/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68DF">
              <w:rPr>
                <w:rFonts w:ascii="Arial" w:hAnsi="Arial" w:cs="Arial"/>
                <w:b/>
                <w:bCs/>
                <w:sz w:val="20"/>
                <w:szCs w:val="20"/>
              </w:rPr>
              <w:t>For Dual Motor Front Drive Inverter Replacement</w:t>
            </w:r>
          </w:p>
          <w:p w14:paraId="7413542A" w14:textId="77777777" w:rsidR="00E93F95" w:rsidRDefault="00D77FA4" w:rsidP="005E68C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ASSEMBLY - DRIVE INVERTER - 4DU</w:t>
            </w:r>
          </w:p>
          <w:p w14:paraId="0E759885" w14:textId="7358498F" w:rsidR="0024019F" w:rsidRPr="00DE68DF" w:rsidRDefault="0024019F" w:rsidP="005E68C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LABEL - COVER - ACCESS - LUG - PHASE</w:t>
            </w:r>
          </w:p>
          <w:p w14:paraId="53A1FD1B" w14:textId="77777777" w:rsidR="006451DC" w:rsidRPr="00DE68DF" w:rsidRDefault="006451DC" w:rsidP="00300D57">
            <w:pPr>
              <w:pStyle w:val="NoSpacing"/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68DF">
              <w:rPr>
                <w:rFonts w:ascii="Arial" w:hAnsi="Arial" w:cs="Arial"/>
                <w:b/>
                <w:bCs/>
                <w:sz w:val="20"/>
                <w:szCs w:val="20"/>
              </w:rPr>
              <w:t>For Dual Motor Rear Drive Unit Replacement</w:t>
            </w:r>
          </w:p>
          <w:p w14:paraId="68C70C9F" w14:textId="339E4EDB" w:rsidR="00FA3602" w:rsidRPr="00DE68DF" w:rsidRDefault="006451DC" w:rsidP="005E68C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REAR DRIVE UNIT - DUAL MOTOR CONFIGURATION</w:t>
            </w:r>
          </w:p>
        </w:tc>
        <w:tc>
          <w:tcPr>
            <w:tcW w:w="1062" w:type="dxa"/>
            <w:tcBorders>
              <w:top w:val="nil"/>
              <w:bottom w:val="nil"/>
            </w:tcBorders>
            <w:tcMar>
              <w:top w:w="29" w:type="dxa"/>
              <w:bottom w:w="29" w:type="dxa"/>
            </w:tcMar>
          </w:tcPr>
          <w:p w14:paraId="5DCB894E" w14:textId="77777777" w:rsidR="00C50D62" w:rsidRPr="00DE68DF" w:rsidRDefault="00C50D62" w:rsidP="0010767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EFE07A" w14:textId="77777777" w:rsidR="00957192" w:rsidRPr="00DE68DF" w:rsidRDefault="00957192" w:rsidP="0010767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423BF1C9" w14:textId="4C0F1DE8" w:rsidR="00907D26" w:rsidRPr="00DE68DF" w:rsidRDefault="0024019F" w:rsidP="00FA3602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BD1427C" w14:textId="060DE9C1" w:rsidR="002C5909" w:rsidRPr="00DE68DF" w:rsidRDefault="002C5909" w:rsidP="00FA3602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512F515E" w14:textId="16F50CF3" w:rsidR="00907D26" w:rsidRPr="00DE68DF" w:rsidRDefault="009F30EF" w:rsidP="00300D57">
            <w:pPr>
              <w:pStyle w:val="NoSpacing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br/>
            </w:r>
            <w:r w:rsidR="00907D26" w:rsidRPr="00DE68DF">
              <w:rPr>
                <w:rFonts w:ascii="Arial" w:hAnsi="Arial" w:cs="Arial"/>
                <w:sz w:val="20"/>
                <w:szCs w:val="20"/>
              </w:rPr>
              <w:t>1</w:t>
            </w:r>
            <w:r w:rsidR="00575C77" w:rsidRPr="00DE68DF">
              <w:rPr>
                <w:rFonts w:ascii="Arial" w:hAnsi="Arial" w:cs="Arial"/>
                <w:sz w:val="20"/>
                <w:szCs w:val="20"/>
              </w:rPr>
              <w:t>–</w:t>
            </w:r>
            <w:r w:rsidR="006D3C62" w:rsidRPr="00DE68DF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06E63436" w14:textId="279B20FF" w:rsidR="00907D26" w:rsidRPr="00DE68DF" w:rsidRDefault="00907D26" w:rsidP="00FA3602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1</w:t>
            </w:r>
            <w:r w:rsidR="00575C77" w:rsidRPr="00DE68DF">
              <w:rPr>
                <w:rFonts w:ascii="Arial" w:hAnsi="Arial" w:cs="Arial"/>
                <w:sz w:val="20"/>
                <w:szCs w:val="20"/>
              </w:rPr>
              <w:t>–</w:t>
            </w:r>
            <w:r w:rsidR="006D3C62" w:rsidRPr="00DE68DF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41AB3CED" w14:textId="77777777" w:rsidR="00907D26" w:rsidRPr="00DE68DF" w:rsidRDefault="00907D26" w:rsidP="00300D57">
            <w:pPr>
              <w:pStyle w:val="NoSpacing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38E5BB" w14:textId="68516784" w:rsidR="00E93F95" w:rsidRDefault="00E93F95" w:rsidP="0024019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652DC762" w14:textId="673226F7" w:rsidR="0024019F" w:rsidRPr="00DE68DF" w:rsidRDefault="0024019F" w:rsidP="0024019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6D50419E" w14:textId="77777777" w:rsidR="00E93F95" w:rsidRPr="00DE68DF" w:rsidRDefault="00E93F95" w:rsidP="00300D57">
            <w:pPr>
              <w:pStyle w:val="NoSpacing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23B2262" w14:textId="247C4AF8" w:rsidR="00E93F95" w:rsidRDefault="00D77FA4" w:rsidP="0010767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75C57CCC" w14:textId="359DD403" w:rsidR="0024019F" w:rsidRPr="00DE68DF" w:rsidRDefault="0024019F" w:rsidP="0010767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306261DA" w14:textId="77777777" w:rsidR="006451DC" w:rsidRPr="00DE68DF" w:rsidRDefault="006451DC" w:rsidP="00300D57">
            <w:pPr>
              <w:pStyle w:val="NoSpacing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AADAAF" w14:textId="38B1AABC" w:rsidR="006451DC" w:rsidRPr="00DE68DF" w:rsidRDefault="006451DC" w:rsidP="0010767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373C30CA" w14:textId="2BFFC0D5" w:rsidR="00E93F95" w:rsidRPr="00DE68DF" w:rsidRDefault="00E93F95" w:rsidP="0010767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D57" w14:paraId="0A055FD1" w14:textId="77777777" w:rsidTr="00FA3602">
        <w:tc>
          <w:tcPr>
            <w:tcW w:w="1620" w:type="dxa"/>
            <w:shd w:val="clear" w:color="auto" w:fill="auto"/>
          </w:tcPr>
          <w:p w14:paraId="5EBAB935" w14:textId="5E75A9FB" w:rsidR="00300D57" w:rsidRDefault="00300D57" w:rsidP="000968D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If Necessary</w:t>
            </w:r>
          </w:p>
        </w:tc>
        <w:tc>
          <w:tcPr>
            <w:tcW w:w="1800" w:type="dxa"/>
            <w:tcBorders>
              <w:top w:val="nil"/>
              <w:bottom w:val="nil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3C601F0A" w14:textId="0C11B66A" w:rsidR="00300D57" w:rsidRPr="00DE68DF" w:rsidRDefault="00300D57" w:rsidP="00BA307D">
            <w:pPr>
              <w:pStyle w:val="NoSpacing"/>
              <w:rPr>
                <w:rFonts w:ascii="Arial" w:eastAsia="Dotum" w:hAnsi="Arial" w:cs="Arial"/>
                <w:sz w:val="20"/>
                <w:szCs w:val="20"/>
              </w:rPr>
            </w:pPr>
            <w:r w:rsidRPr="00300D57">
              <w:rPr>
                <w:rFonts w:ascii="Arial" w:eastAsia="Dotum" w:hAnsi="Arial" w:cs="Arial"/>
                <w:sz w:val="20"/>
                <w:szCs w:val="20"/>
              </w:rPr>
              <w:t>1923000-00-C</w:t>
            </w:r>
          </w:p>
        </w:tc>
        <w:tc>
          <w:tcPr>
            <w:tcW w:w="5940" w:type="dxa"/>
            <w:tcBorders>
              <w:top w:val="nil"/>
              <w:bottom w:val="nil"/>
            </w:tcBorders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4E9394FA" w14:textId="596F3594" w:rsidR="00300D57" w:rsidRPr="00300D57" w:rsidRDefault="00300D57" w:rsidP="005E68C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00D57">
              <w:rPr>
                <w:rFonts w:ascii="Arial" w:hAnsi="Arial" w:cs="Arial"/>
                <w:sz w:val="20"/>
                <w:szCs w:val="20"/>
              </w:rPr>
              <w:t>INVERTER MOUNT</w:t>
            </w:r>
          </w:p>
        </w:tc>
        <w:tc>
          <w:tcPr>
            <w:tcW w:w="1062" w:type="dxa"/>
            <w:tcBorders>
              <w:top w:val="nil"/>
              <w:bottom w:val="nil"/>
            </w:tcBorders>
            <w:tcMar>
              <w:top w:w="29" w:type="dxa"/>
              <w:bottom w:w="29" w:type="dxa"/>
            </w:tcMar>
          </w:tcPr>
          <w:p w14:paraId="0EC72C91" w14:textId="785D4A6F" w:rsidR="00300D57" w:rsidRPr="00DE68DF" w:rsidRDefault="00300D57" w:rsidP="0010767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C50D62" w14:paraId="60C6911F" w14:textId="77777777" w:rsidTr="00CA2D74">
        <w:trPr>
          <w:trHeight w:val="288"/>
        </w:trPr>
        <w:tc>
          <w:tcPr>
            <w:tcW w:w="1620" w:type="dxa"/>
            <w:shd w:val="clear" w:color="auto" w:fill="auto"/>
          </w:tcPr>
          <w:p w14:paraId="62CFA67C" w14:textId="77777777" w:rsidR="00C50D62" w:rsidRDefault="00C50D62" w:rsidP="000968D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802" w:type="dxa"/>
            <w:gridSpan w:val="3"/>
          </w:tcPr>
          <w:p w14:paraId="5332D948" w14:textId="29C31C83" w:rsidR="00C50D62" w:rsidRPr="00C50D62" w:rsidRDefault="00C96271" w:rsidP="002C590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</w:t>
            </w:r>
            <w:r w:rsidR="0085125A">
              <w:rPr>
                <w:rFonts w:ascii="Arial" w:hAnsi="Arial" w:cs="Arial"/>
                <w:sz w:val="18"/>
                <w:szCs w:val="18"/>
              </w:rPr>
              <w:t>ese</w:t>
            </w:r>
            <w:r w:rsidR="00C50D62" w:rsidRPr="00C50D62">
              <w:rPr>
                <w:rFonts w:ascii="Arial" w:hAnsi="Arial" w:cs="Arial"/>
                <w:sz w:val="18"/>
                <w:szCs w:val="18"/>
              </w:rPr>
              <w:t xml:space="preserve"> part number</w:t>
            </w:r>
            <w:r w:rsidR="0085125A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5125A">
              <w:rPr>
                <w:rFonts w:ascii="Arial" w:hAnsi="Arial" w:cs="Arial"/>
                <w:sz w:val="18"/>
                <w:szCs w:val="18"/>
              </w:rPr>
              <w:t xml:space="preserve">were </w:t>
            </w:r>
            <w:r w:rsidR="00C50D62" w:rsidRPr="00C50D62">
              <w:rPr>
                <w:rFonts w:ascii="Arial" w:hAnsi="Arial" w:cs="Arial"/>
                <w:sz w:val="18"/>
                <w:szCs w:val="18"/>
              </w:rPr>
              <w:t>current at the time of publication. Use the revision</w:t>
            </w:r>
            <w:r w:rsidR="0085125A">
              <w:rPr>
                <w:rFonts w:ascii="Arial" w:hAnsi="Arial" w:cs="Arial"/>
                <w:sz w:val="18"/>
                <w:szCs w:val="18"/>
              </w:rPr>
              <w:t>s</w:t>
            </w:r>
            <w:r w:rsidR="00C50D62" w:rsidRPr="00C50D62">
              <w:rPr>
                <w:rFonts w:ascii="Arial" w:hAnsi="Arial" w:cs="Arial"/>
                <w:sz w:val="18"/>
                <w:szCs w:val="18"/>
              </w:rPr>
              <w:t xml:space="preserve"> listed or later, unless otherwise specified in the </w:t>
            </w:r>
            <w:hyperlink r:id="rId10" w:history="1">
              <w:r w:rsidR="00C50D62" w:rsidRPr="009C039B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Parts </w:t>
              </w:r>
              <w:r w:rsidR="0032346C" w:rsidRPr="009C039B">
                <w:rPr>
                  <w:rStyle w:val="Hyperlink"/>
                  <w:rFonts w:ascii="Arial" w:hAnsi="Arial" w:cs="Arial"/>
                  <w:sz w:val="18"/>
                  <w:szCs w:val="18"/>
                </w:rPr>
                <w:t>Catalog</w:t>
              </w:r>
            </w:hyperlink>
            <w:r w:rsidR="00C50D62" w:rsidRPr="00C50D62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0B3E29" w14:paraId="5ABA94B2" w14:textId="77777777" w:rsidTr="00FA3602">
        <w:tc>
          <w:tcPr>
            <w:tcW w:w="1620" w:type="dxa"/>
            <w:shd w:val="clear" w:color="auto" w:fill="auto"/>
          </w:tcPr>
          <w:p w14:paraId="3CBA36AB" w14:textId="77777777" w:rsidR="000B3E29" w:rsidRDefault="000B3E29" w:rsidP="000968D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Special Tools</w:t>
            </w:r>
          </w:p>
        </w:tc>
        <w:tc>
          <w:tcPr>
            <w:tcW w:w="1800" w:type="dxa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402EA3B8" w14:textId="77777777" w:rsidR="0053706C" w:rsidRPr="00DE68DF" w:rsidRDefault="0053706C" w:rsidP="0053706C">
            <w:pPr>
              <w:pStyle w:val="NoSpacing"/>
              <w:rPr>
                <w:rFonts w:ascii="Arial" w:eastAsia="Dotum" w:hAnsi="Arial" w:cs="Arial"/>
                <w:sz w:val="20"/>
                <w:szCs w:val="20"/>
              </w:rPr>
            </w:pPr>
          </w:p>
          <w:p w14:paraId="5D5CE3DB" w14:textId="673A3C78" w:rsidR="0053706C" w:rsidRPr="00DE68DF" w:rsidRDefault="0053706C" w:rsidP="0053706C">
            <w:pPr>
              <w:pStyle w:val="NoSpacing"/>
              <w:rPr>
                <w:rFonts w:ascii="Arial" w:eastAsia="Dotum" w:hAnsi="Arial" w:cs="Arial"/>
                <w:sz w:val="20"/>
                <w:szCs w:val="20"/>
              </w:rPr>
            </w:pPr>
            <w:r w:rsidRPr="00DE68DF">
              <w:rPr>
                <w:rFonts w:ascii="Arial" w:eastAsia="Dotum" w:hAnsi="Arial" w:cs="Arial"/>
                <w:sz w:val="20"/>
                <w:szCs w:val="20"/>
              </w:rPr>
              <w:t>1081765-00-A</w:t>
            </w:r>
          </w:p>
          <w:p w14:paraId="4F9E30C9" w14:textId="77777777" w:rsidR="0053706C" w:rsidRPr="00DE68DF" w:rsidRDefault="0053706C" w:rsidP="0053706C">
            <w:pPr>
              <w:pStyle w:val="NoSpacing"/>
              <w:rPr>
                <w:rFonts w:ascii="Arial" w:eastAsia="Dotum" w:hAnsi="Arial" w:cs="Arial"/>
                <w:sz w:val="20"/>
                <w:szCs w:val="20"/>
              </w:rPr>
            </w:pPr>
            <w:r w:rsidRPr="00DE68DF">
              <w:rPr>
                <w:rFonts w:ascii="Arial" w:eastAsia="Dotum" w:hAnsi="Arial" w:cs="Arial"/>
                <w:sz w:val="20"/>
                <w:szCs w:val="20"/>
              </w:rPr>
              <w:t>1080568-00-A</w:t>
            </w:r>
          </w:p>
          <w:p w14:paraId="02C2675D" w14:textId="77777777" w:rsidR="0053706C" w:rsidRPr="00DE68DF" w:rsidRDefault="0053706C" w:rsidP="0053706C">
            <w:pPr>
              <w:pStyle w:val="NoSpacing"/>
              <w:rPr>
                <w:rFonts w:ascii="Arial" w:eastAsia="Dotum" w:hAnsi="Arial" w:cs="Arial"/>
                <w:sz w:val="20"/>
                <w:szCs w:val="20"/>
              </w:rPr>
            </w:pPr>
            <w:r w:rsidRPr="00DE68DF">
              <w:rPr>
                <w:rFonts w:ascii="Arial" w:eastAsia="Dotum" w:hAnsi="Arial" w:cs="Arial"/>
                <w:sz w:val="20"/>
                <w:szCs w:val="20"/>
              </w:rPr>
              <w:t>1135762-00-A</w:t>
            </w:r>
          </w:p>
          <w:p w14:paraId="7704142D" w14:textId="77777777" w:rsidR="0053706C" w:rsidRPr="00DE68DF" w:rsidRDefault="0053706C" w:rsidP="0053706C">
            <w:pPr>
              <w:pStyle w:val="NoSpacing"/>
              <w:rPr>
                <w:rFonts w:ascii="Arial" w:eastAsia="Dotum" w:hAnsi="Arial" w:cs="Arial"/>
                <w:sz w:val="20"/>
                <w:szCs w:val="20"/>
              </w:rPr>
            </w:pPr>
            <w:r w:rsidRPr="00DE68DF">
              <w:rPr>
                <w:rFonts w:ascii="Arial" w:eastAsia="Dotum" w:hAnsi="Arial" w:cs="Arial"/>
                <w:sz w:val="20"/>
                <w:szCs w:val="20"/>
              </w:rPr>
              <w:t>1066521-00-A</w:t>
            </w:r>
          </w:p>
          <w:p w14:paraId="728707CB" w14:textId="77777777" w:rsidR="0053706C" w:rsidRPr="00DE68DF" w:rsidRDefault="0053706C" w:rsidP="0053706C">
            <w:pPr>
              <w:pStyle w:val="NoSpacing"/>
              <w:rPr>
                <w:rFonts w:ascii="Arial" w:eastAsia="Dotum" w:hAnsi="Arial" w:cs="Arial"/>
                <w:sz w:val="20"/>
                <w:szCs w:val="20"/>
              </w:rPr>
            </w:pPr>
            <w:r w:rsidRPr="00DE68DF">
              <w:rPr>
                <w:rFonts w:ascii="Arial" w:eastAsia="Dotum" w:hAnsi="Arial" w:cs="Arial"/>
                <w:sz w:val="20"/>
                <w:szCs w:val="20"/>
              </w:rPr>
              <w:t>1498673-00-A</w:t>
            </w:r>
          </w:p>
          <w:p w14:paraId="4142FAD8" w14:textId="77777777" w:rsidR="0053706C" w:rsidRPr="00DE68DF" w:rsidRDefault="0053706C" w:rsidP="0053706C">
            <w:pPr>
              <w:pStyle w:val="NoSpacing"/>
              <w:rPr>
                <w:rFonts w:ascii="Arial" w:eastAsia="Dotum" w:hAnsi="Arial" w:cs="Arial"/>
                <w:sz w:val="20"/>
                <w:szCs w:val="20"/>
              </w:rPr>
            </w:pPr>
            <w:r w:rsidRPr="00DE68DF">
              <w:rPr>
                <w:rFonts w:ascii="Arial" w:eastAsia="Dotum" w:hAnsi="Arial" w:cs="Arial"/>
                <w:sz w:val="20"/>
                <w:szCs w:val="20"/>
              </w:rPr>
              <w:t>1479505-00-A</w:t>
            </w:r>
          </w:p>
          <w:p w14:paraId="419E134D" w14:textId="77777777" w:rsidR="0053706C" w:rsidRPr="00DE68DF" w:rsidRDefault="0053706C" w:rsidP="0053706C">
            <w:pPr>
              <w:pStyle w:val="NoSpacing"/>
              <w:rPr>
                <w:rFonts w:ascii="Arial" w:eastAsia="Dotum" w:hAnsi="Arial" w:cs="Arial"/>
                <w:sz w:val="20"/>
                <w:szCs w:val="20"/>
              </w:rPr>
            </w:pPr>
            <w:r w:rsidRPr="00DE68DF">
              <w:rPr>
                <w:rFonts w:ascii="Arial" w:eastAsia="Dotum" w:hAnsi="Arial" w:cs="Arial"/>
                <w:sz w:val="20"/>
                <w:szCs w:val="20"/>
              </w:rPr>
              <w:t>1130279-00-A</w:t>
            </w:r>
          </w:p>
          <w:p w14:paraId="68573ADA" w14:textId="77777777" w:rsidR="0053706C" w:rsidRPr="00DE68DF" w:rsidRDefault="0053706C" w:rsidP="0053706C">
            <w:pPr>
              <w:pStyle w:val="NoSpacing"/>
              <w:rPr>
                <w:rFonts w:ascii="Arial" w:eastAsia="Dotum" w:hAnsi="Arial" w:cs="Arial"/>
                <w:sz w:val="20"/>
                <w:szCs w:val="20"/>
              </w:rPr>
            </w:pPr>
            <w:r w:rsidRPr="00DE68DF">
              <w:rPr>
                <w:rFonts w:ascii="Arial" w:eastAsia="Dotum" w:hAnsi="Arial" w:cs="Arial"/>
                <w:sz w:val="20"/>
                <w:szCs w:val="20"/>
              </w:rPr>
              <w:t>1050448-00-B</w:t>
            </w:r>
          </w:p>
          <w:p w14:paraId="75799AC7" w14:textId="77777777" w:rsidR="0053706C" w:rsidRPr="00DE68DF" w:rsidRDefault="0053706C" w:rsidP="0053706C">
            <w:pPr>
              <w:pStyle w:val="NoSpacing"/>
              <w:rPr>
                <w:rFonts w:ascii="Arial" w:eastAsia="Dotum" w:hAnsi="Arial" w:cs="Arial"/>
                <w:sz w:val="20"/>
                <w:szCs w:val="20"/>
              </w:rPr>
            </w:pPr>
            <w:r w:rsidRPr="00DE68DF">
              <w:rPr>
                <w:rFonts w:ascii="Arial" w:eastAsia="Dotum" w:hAnsi="Arial" w:cs="Arial"/>
                <w:sz w:val="20"/>
                <w:szCs w:val="20"/>
              </w:rPr>
              <w:t>1099645-00-D or</w:t>
            </w:r>
          </w:p>
          <w:p w14:paraId="6F2536F9" w14:textId="1438DE06" w:rsidR="0053706C" w:rsidRPr="00DE68DF" w:rsidRDefault="0053706C" w:rsidP="006451DC">
            <w:pPr>
              <w:pStyle w:val="NoSpacing"/>
              <w:rPr>
                <w:rFonts w:ascii="Arial" w:eastAsia="Dotum" w:hAnsi="Arial" w:cs="Arial"/>
                <w:sz w:val="20"/>
                <w:szCs w:val="20"/>
              </w:rPr>
            </w:pPr>
            <w:r w:rsidRPr="00DE68DF">
              <w:rPr>
                <w:rFonts w:ascii="Arial" w:eastAsia="Dotum" w:hAnsi="Arial" w:cs="Arial"/>
                <w:sz w:val="20"/>
                <w:szCs w:val="20"/>
              </w:rPr>
              <w:t>1099645-99-D</w:t>
            </w:r>
          </w:p>
          <w:p w14:paraId="791B1491" w14:textId="77777777" w:rsidR="006451DC" w:rsidRPr="00DE68DF" w:rsidRDefault="006451DC" w:rsidP="0024019F">
            <w:pPr>
              <w:pStyle w:val="NoSpacing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717C8CC" w14:textId="3CD9583E" w:rsidR="0053706C" w:rsidRPr="00DE68DF" w:rsidRDefault="0053706C" w:rsidP="006451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1130480-02-B</w:t>
            </w:r>
          </w:p>
          <w:p w14:paraId="767F0BEE" w14:textId="77777777" w:rsidR="0053706C" w:rsidRPr="00DE68DF" w:rsidRDefault="0053706C" w:rsidP="0053706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1056154-00-A</w:t>
            </w:r>
          </w:p>
          <w:p w14:paraId="131DB49A" w14:textId="77777777" w:rsidR="0053706C" w:rsidRPr="00DE68DF" w:rsidRDefault="0053706C" w:rsidP="0053706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2F990CB" w14:textId="77777777" w:rsidR="0053706C" w:rsidRPr="00DE68DF" w:rsidRDefault="0053706C" w:rsidP="0053706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1026636-00-A</w:t>
            </w:r>
          </w:p>
          <w:p w14:paraId="3B345B71" w14:textId="77777777" w:rsidR="0053706C" w:rsidRPr="00DE68DF" w:rsidRDefault="0053706C" w:rsidP="0053706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1479505-00-A</w:t>
            </w:r>
          </w:p>
          <w:p w14:paraId="62A4D185" w14:textId="77777777" w:rsidR="0053706C" w:rsidRPr="00DE68DF" w:rsidRDefault="0053706C" w:rsidP="0053706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1080568-00-A</w:t>
            </w:r>
          </w:p>
          <w:p w14:paraId="6806D97E" w14:textId="77777777" w:rsidR="0053706C" w:rsidRPr="00DE68DF" w:rsidRDefault="0053706C" w:rsidP="0053706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1080292-00-A</w:t>
            </w:r>
          </w:p>
          <w:p w14:paraId="69D2B27A" w14:textId="77777777" w:rsidR="0053706C" w:rsidRPr="00DE68DF" w:rsidRDefault="0053706C" w:rsidP="0053706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1450875-00-A</w:t>
            </w:r>
          </w:p>
          <w:p w14:paraId="5315EE40" w14:textId="77777777" w:rsidR="0053706C" w:rsidRPr="00DE68DF" w:rsidRDefault="0053706C" w:rsidP="0053706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1065131-00-A</w:t>
            </w:r>
          </w:p>
          <w:p w14:paraId="0B61F7BA" w14:textId="77777777" w:rsidR="0053706C" w:rsidRPr="00DE68DF" w:rsidRDefault="0053706C" w:rsidP="0053706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1135762-00-A</w:t>
            </w:r>
          </w:p>
          <w:p w14:paraId="6E33F88B" w14:textId="05B27A2B" w:rsidR="00FA3602" w:rsidRPr="00DE68DF" w:rsidRDefault="0053706C" w:rsidP="0053706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1050448-00-B</w:t>
            </w:r>
          </w:p>
          <w:p w14:paraId="6D2222B6" w14:textId="77777777" w:rsidR="006451DC" w:rsidRPr="00DE68DF" w:rsidRDefault="006451DC" w:rsidP="0024019F">
            <w:pPr>
              <w:pStyle w:val="NoSpacing"/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7B8C176" w14:textId="23D63E56" w:rsidR="00FA3602" w:rsidRPr="00DE68DF" w:rsidRDefault="00FA3602" w:rsidP="006332D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1081765-00-A</w:t>
            </w:r>
          </w:p>
          <w:p w14:paraId="05E2B9DE" w14:textId="77777777" w:rsidR="00FA3602" w:rsidRPr="00DE68DF" w:rsidRDefault="00FA3602" w:rsidP="00FA360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1080568-00-A</w:t>
            </w:r>
          </w:p>
          <w:p w14:paraId="66011FA3" w14:textId="77777777" w:rsidR="00FA3602" w:rsidRPr="00DE68DF" w:rsidRDefault="00FA3602" w:rsidP="00FA360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1135762-00-A</w:t>
            </w:r>
          </w:p>
          <w:p w14:paraId="54278D93" w14:textId="77777777" w:rsidR="00FA3602" w:rsidRPr="00DE68DF" w:rsidRDefault="00FA3602" w:rsidP="00FA360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1066521-00-A</w:t>
            </w:r>
          </w:p>
          <w:p w14:paraId="0C6F26AF" w14:textId="77777777" w:rsidR="00FA3602" w:rsidRPr="00DE68DF" w:rsidRDefault="00FA3602" w:rsidP="00FA360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1942299-00-A</w:t>
            </w:r>
          </w:p>
          <w:p w14:paraId="1F2BB8BB" w14:textId="77777777" w:rsidR="00FA3602" w:rsidRPr="00DE68DF" w:rsidRDefault="00FA3602" w:rsidP="00FA360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1498673-00-A</w:t>
            </w:r>
          </w:p>
          <w:p w14:paraId="6B5A9767" w14:textId="77777777" w:rsidR="00FA3602" w:rsidRPr="00DE68DF" w:rsidRDefault="00FA3602" w:rsidP="00FA360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1054170-00-D</w:t>
            </w:r>
          </w:p>
          <w:p w14:paraId="0D6F3079" w14:textId="77777777" w:rsidR="00FA3602" w:rsidRPr="00DE68DF" w:rsidRDefault="00FA3602" w:rsidP="00FA360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1479505-00-A</w:t>
            </w:r>
          </w:p>
          <w:p w14:paraId="7DA354B7" w14:textId="77777777" w:rsidR="00FA3602" w:rsidRPr="00DE68DF" w:rsidRDefault="00FA3602" w:rsidP="00FA360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1065131-00-A</w:t>
            </w:r>
          </w:p>
          <w:p w14:paraId="7DF5EA9C" w14:textId="77777777" w:rsidR="00FA3602" w:rsidRPr="00DE68DF" w:rsidRDefault="00FA3602" w:rsidP="00FA360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1050448-00-B</w:t>
            </w:r>
          </w:p>
          <w:p w14:paraId="5E3665DF" w14:textId="77777777" w:rsidR="00FA3602" w:rsidRPr="00DE68DF" w:rsidRDefault="00FA3602" w:rsidP="00FA360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1130279-00-B or</w:t>
            </w:r>
          </w:p>
          <w:p w14:paraId="4ED000E2" w14:textId="0182216F" w:rsidR="00FA3602" w:rsidRPr="00DE68DF" w:rsidRDefault="00FA3602" w:rsidP="00FA360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1130279-99-B</w:t>
            </w:r>
          </w:p>
        </w:tc>
        <w:tc>
          <w:tcPr>
            <w:tcW w:w="7002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3145501E" w14:textId="73DDFA99" w:rsidR="0053706C" w:rsidRPr="00DE68DF" w:rsidRDefault="0053706C" w:rsidP="0053706C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6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 </w:t>
            </w:r>
            <w:r w:rsidR="00957192" w:rsidRPr="00DE68DF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DE68DF">
              <w:rPr>
                <w:rFonts w:ascii="Arial" w:hAnsi="Arial" w:cs="Arial"/>
                <w:b/>
                <w:bCs/>
                <w:sz w:val="20"/>
                <w:szCs w:val="20"/>
              </w:rPr>
              <w:t>ri</w:t>
            </w:r>
            <w:r w:rsidR="00957192" w:rsidRPr="00DE68DF">
              <w:rPr>
                <w:rFonts w:ascii="Arial" w:hAnsi="Arial" w:cs="Arial"/>
                <w:b/>
                <w:bCs/>
                <w:sz w:val="20"/>
                <w:szCs w:val="20"/>
              </w:rPr>
              <w:t>-M</w:t>
            </w:r>
            <w:r w:rsidRPr="00DE6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otor </w:t>
            </w:r>
            <w:r w:rsidR="00957192" w:rsidRPr="00DE68DF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Pr="00DE6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ront </w:t>
            </w:r>
            <w:r w:rsidR="00957192" w:rsidRPr="00DE68DF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DE6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rive </w:t>
            </w:r>
            <w:r w:rsidR="00957192" w:rsidRPr="00DE68DF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DE6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 </w:t>
            </w:r>
            <w:r w:rsidR="00957192" w:rsidRPr="00DE68DF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DE68DF">
              <w:rPr>
                <w:rFonts w:ascii="Arial" w:hAnsi="Arial" w:cs="Arial"/>
                <w:b/>
                <w:bCs/>
                <w:sz w:val="20"/>
                <w:szCs w:val="20"/>
              </w:rPr>
              <w:t>eplacement</w:t>
            </w:r>
          </w:p>
          <w:p w14:paraId="11EF4B31" w14:textId="409BBA42" w:rsidR="0053706C" w:rsidRPr="00DE68DF" w:rsidRDefault="0053706C" w:rsidP="0053706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3/4 TON UNDERHOIST STAND</w:t>
            </w:r>
          </w:p>
          <w:p w14:paraId="2424548B" w14:textId="77777777" w:rsidR="0053706C" w:rsidRPr="00DE68DF" w:rsidRDefault="0053706C" w:rsidP="0053706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OIL/COOLANT CATCHER</w:t>
            </w:r>
          </w:p>
          <w:p w14:paraId="20CC25C0" w14:textId="77777777" w:rsidR="0053706C" w:rsidRPr="00DE68DF" w:rsidRDefault="0053706C" w:rsidP="0053706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KIT, SVC PLUG, COOLING HOSE, MODEL 3</w:t>
            </w:r>
          </w:p>
          <w:p w14:paraId="52D0F4A4" w14:textId="77777777" w:rsidR="0053706C" w:rsidRPr="00DE68DF" w:rsidRDefault="0053706C" w:rsidP="0053706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POWERTRAIN POWERTRAIN LIFT</w:t>
            </w:r>
          </w:p>
          <w:p w14:paraId="354612C4" w14:textId="77777777" w:rsidR="0053706C" w:rsidRPr="00DE68DF" w:rsidRDefault="0053706C" w:rsidP="0053706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KIT, CABLE AXLE REMOVER, MS/MX/M3</w:t>
            </w:r>
          </w:p>
          <w:p w14:paraId="5C4AC537" w14:textId="77777777" w:rsidR="0053706C" w:rsidRPr="00DE68DF" w:rsidRDefault="0053706C" w:rsidP="0053706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KIT, M3 VACUUM FILL COOLANT ADAPTER</w:t>
            </w:r>
          </w:p>
          <w:p w14:paraId="3B7CAAEB" w14:textId="77777777" w:rsidR="0053706C" w:rsidRPr="00DE68DF" w:rsidRDefault="0053706C" w:rsidP="0053706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LIFTING SLING, DRIVE UNIT, MODEL 3</w:t>
            </w:r>
          </w:p>
          <w:p w14:paraId="38B5CE57" w14:textId="77777777" w:rsidR="0053706C" w:rsidRPr="00DE68DF" w:rsidRDefault="0053706C" w:rsidP="0053706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REFILLER, COOLING SYSTEM</w:t>
            </w:r>
          </w:p>
          <w:p w14:paraId="6479F88F" w14:textId="77777777" w:rsidR="00141DAA" w:rsidRPr="00DE68DF" w:rsidRDefault="0053706C" w:rsidP="006451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FIXTURE, FRONT SUBFRAME, MODEL 3/Y/CT</w:t>
            </w:r>
          </w:p>
          <w:p w14:paraId="31A6E24E" w14:textId="77777777" w:rsidR="006451DC" w:rsidRPr="00DE68DF" w:rsidRDefault="006451DC" w:rsidP="006451DC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060BAE0" w14:textId="1D99D5AC" w:rsidR="0053706C" w:rsidRPr="00DE68DF" w:rsidRDefault="0053706C" w:rsidP="0024019F">
            <w:pPr>
              <w:pStyle w:val="NoSpacing"/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6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 </w:t>
            </w:r>
            <w:r w:rsidR="00957192" w:rsidRPr="00DE68DF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DE6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rive </w:t>
            </w:r>
            <w:r w:rsidR="00957192" w:rsidRPr="00DE68DF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DE68DF">
              <w:rPr>
                <w:rFonts w:ascii="Arial" w:hAnsi="Arial" w:cs="Arial"/>
                <w:b/>
                <w:bCs/>
                <w:sz w:val="20"/>
                <w:szCs w:val="20"/>
              </w:rPr>
              <w:t>nverter</w:t>
            </w:r>
            <w:r w:rsidR="00A71A41" w:rsidRPr="00DE68DF">
              <w:rPr>
                <w:rFonts w:ascii="Arial" w:hAnsi="Arial" w:cs="Arial"/>
                <w:b/>
                <w:bCs/>
                <w:sz w:val="20"/>
                <w:szCs w:val="20"/>
              </w:rPr>
              <w:t>(s)</w:t>
            </w:r>
            <w:r w:rsidRPr="00DE68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57192" w:rsidRPr="00DE68DF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DE68DF">
              <w:rPr>
                <w:rFonts w:ascii="Arial" w:hAnsi="Arial" w:cs="Arial"/>
                <w:b/>
                <w:bCs/>
                <w:sz w:val="20"/>
                <w:szCs w:val="20"/>
              </w:rPr>
              <w:t>eplacement</w:t>
            </w:r>
          </w:p>
          <w:p w14:paraId="1D4246A6" w14:textId="77777777" w:rsidR="0053706C" w:rsidRPr="00DE68DF" w:rsidRDefault="0053706C" w:rsidP="0053706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SLIM TEST PROBES, CAT III 1000V</w:t>
            </w:r>
          </w:p>
          <w:p w14:paraId="129CFD83" w14:textId="77777777" w:rsidR="0053706C" w:rsidRPr="00DE68DF" w:rsidRDefault="0053706C" w:rsidP="0053706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ANTI STATIC MAT /W WRIST GROUNDING CORD AND WRIST STRAP,</w:t>
            </w:r>
          </w:p>
          <w:p w14:paraId="2BB64EB4" w14:textId="77777777" w:rsidR="0053706C" w:rsidRPr="00DE68DF" w:rsidRDefault="0053706C" w:rsidP="0053706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20" x 24"</w:t>
            </w:r>
          </w:p>
          <w:p w14:paraId="0BF60724" w14:textId="77777777" w:rsidR="0053706C" w:rsidRPr="00DE68DF" w:rsidRDefault="0053706C" w:rsidP="0053706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PACK ENCLOSURE LEAK TESTER, HV BATTERY</w:t>
            </w:r>
          </w:p>
          <w:p w14:paraId="787CA8F2" w14:textId="77777777" w:rsidR="0053706C" w:rsidRPr="00DE68DF" w:rsidRDefault="0053706C" w:rsidP="0053706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KIT, M3 VACUUM FILL COOLANT ADAPTER</w:t>
            </w:r>
          </w:p>
          <w:p w14:paraId="616A46F2" w14:textId="77777777" w:rsidR="0053706C" w:rsidRPr="00DE68DF" w:rsidRDefault="0053706C" w:rsidP="0053706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OIL/COOLANT CATCHER</w:t>
            </w:r>
          </w:p>
          <w:p w14:paraId="453095A5" w14:textId="77777777" w:rsidR="0053706C" w:rsidRPr="00DE68DF" w:rsidRDefault="0053706C" w:rsidP="0053706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GROUND STRAP, ESD WRIST STRAP</w:t>
            </w:r>
          </w:p>
          <w:p w14:paraId="73E9ABB6" w14:textId="77777777" w:rsidR="0053706C" w:rsidRPr="00DE68DF" w:rsidRDefault="0053706C" w:rsidP="0053706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INVERTER LEAK TEST KIT</w:t>
            </w:r>
          </w:p>
          <w:p w14:paraId="666D5DF9" w14:textId="77777777" w:rsidR="0053706C" w:rsidRPr="00DE68DF" w:rsidRDefault="0053706C" w:rsidP="0053706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KIT, BATTERY COOLANT DRAIN &amp; FILL</w:t>
            </w:r>
          </w:p>
          <w:p w14:paraId="0CBB1937" w14:textId="77777777" w:rsidR="0053706C" w:rsidRPr="00DE68DF" w:rsidRDefault="0053706C" w:rsidP="0053706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KIT, SVC PLUG, COOLING HOSE, MODEL 3</w:t>
            </w:r>
          </w:p>
          <w:p w14:paraId="26334A31" w14:textId="4EBAEFC1" w:rsidR="006451DC" w:rsidRPr="00DE68DF" w:rsidRDefault="0053706C" w:rsidP="0053706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REFILLER, COOLING SYSTEM</w:t>
            </w:r>
          </w:p>
          <w:p w14:paraId="5598C7D6" w14:textId="2BC45666" w:rsidR="00FA3602" w:rsidRPr="00DE68DF" w:rsidRDefault="00FA3602" w:rsidP="0024019F">
            <w:pPr>
              <w:pStyle w:val="NoSpacing"/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68DF">
              <w:rPr>
                <w:rFonts w:ascii="Arial" w:hAnsi="Arial" w:cs="Arial"/>
                <w:b/>
                <w:bCs/>
                <w:sz w:val="20"/>
                <w:szCs w:val="20"/>
              </w:rPr>
              <w:t>For Dual Motor Rear Drive Unit Replacement</w:t>
            </w:r>
          </w:p>
          <w:p w14:paraId="04BB3EB8" w14:textId="77777777" w:rsidR="00FA3602" w:rsidRPr="00DE68DF" w:rsidRDefault="00FA3602" w:rsidP="00FA360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3/4 TON UNDERHOIST STAND</w:t>
            </w:r>
          </w:p>
          <w:p w14:paraId="1E61CB1F" w14:textId="77777777" w:rsidR="00FA3602" w:rsidRPr="00DE68DF" w:rsidRDefault="00FA3602" w:rsidP="00FA360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OIL/COOLANT CATCHER</w:t>
            </w:r>
          </w:p>
          <w:p w14:paraId="28BA3988" w14:textId="77777777" w:rsidR="00FA3602" w:rsidRPr="00DE68DF" w:rsidRDefault="00FA3602" w:rsidP="00FA360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KIT, SVC PLUG, COOLING HOSE, MODEL 3</w:t>
            </w:r>
          </w:p>
          <w:p w14:paraId="0B3DE502" w14:textId="77777777" w:rsidR="00FA3602" w:rsidRPr="00DE68DF" w:rsidRDefault="00FA3602" w:rsidP="00FA360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POWERTRAIN POWERTRAIN LIFT</w:t>
            </w:r>
          </w:p>
          <w:p w14:paraId="608745F5" w14:textId="77777777" w:rsidR="00FA3602" w:rsidRPr="00DE68DF" w:rsidRDefault="00FA3602" w:rsidP="00FA360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CT REAR SUBFRAME FIXTURE</w:t>
            </w:r>
          </w:p>
          <w:p w14:paraId="4093A5BD" w14:textId="77777777" w:rsidR="00FA3602" w:rsidRPr="00DE68DF" w:rsidRDefault="00FA3602" w:rsidP="00FA360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KIT, CABLE AXLE REMOVER, MS/MX/M3</w:t>
            </w:r>
          </w:p>
          <w:p w14:paraId="7B4A266A" w14:textId="77777777" w:rsidR="00FA3602" w:rsidRPr="00DE68DF" w:rsidRDefault="00FA3602" w:rsidP="00FA360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KIT, ALIGNMENT TORQUE TOOLS</w:t>
            </w:r>
          </w:p>
          <w:p w14:paraId="66B099C8" w14:textId="77777777" w:rsidR="00FA3602" w:rsidRPr="00DE68DF" w:rsidRDefault="00FA3602" w:rsidP="00FA360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KIT, M3 VACUUM FILL COOLANT ADAPTER</w:t>
            </w:r>
          </w:p>
          <w:p w14:paraId="20086F71" w14:textId="77777777" w:rsidR="00FA3602" w:rsidRPr="00DE68DF" w:rsidRDefault="00FA3602" w:rsidP="00FA360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KIT, BATTERY COOLANT DRAIN &amp; FILL</w:t>
            </w:r>
          </w:p>
          <w:p w14:paraId="7EA7F719" w14:textId="77777777" w:rsidR="00FA3602" w:rsidRPr="00DE68DF" w:rsidRDefault="00FA3602" w:rsidP="00FA360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REFILLER, COOLING SYSTEM</w:t>
            </w:r>
          </w:p>
          <w:p w14:paraId="1CBEB1E0" w14:textId="0CBF6B01" w:rsidR="00FA3602" w:rsidRPr="00DE68DF" w:rsidRDefault="00FA3602" w:rsidP="006451DC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DE68DF">
              <w:rPr>
                <w:rFonts w:ascii="Arial" w:hAnsi="Arial" w:cs="Arial"/>
                <w:sz w:val="20"/>
                <w:szCs w:val="20"/>
              </w:rPr>
              <w:t>LIFTING SLING, DRIVE UNIT, 3DU/4DU</w:t>
            </w:r>
          </w:p>
        </w:tc>
      </w:tr>
      <w:tr w:rsidR="000B3E29" w14:paraId="49C64C90" w14:textId="77777777" w:rsidTr="001E5A8B">
        <w:tc>
          <w:tcPr>
            <w:tcW w:w="1620" w:type="dxa"/>
            <w:shd w:val="clear" w:color="auto" w:fill="auto"/>
          </w:tcPr>
          <w:p w14:paraId="42E764F4" w14:textId="77777777" w:rsidR="000B3E29" w:rsidRDefault="000B3E29" w:rsidP="000968D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Shop </w:t>
            </w:r>
            <w:r w:rsidR="009D53EF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upplies</w:t>
            </w:r>
          </w:p>
        </w:tc>
        <w:tc>
          <w:tcPr>
            <w:tcW w:w="8802" w:type="dxa"/>
            <w:gridSpan w:val="3"/>
            <w:tcMar>
              <w:top w:w="29" w:type="dxa"/>
              <w:left w:w="58" w:type="dxa"/>
              <w:bottom w:w="29" w:type="dxa"/>
              <w:right w:w="58" w:type="dxa"/>
            </w:tcMar>
          </w:tcPr>
          <w:p w14:paraId="2D78BD25" w14:textId="77777777" w:rsidR="007B5758" w:rsidRPr="007B5758" w:rsidRDefault="007B5758" w:rsidP="007B575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B5758">
              <w:rPr>
                <w:rFonts w:ascii="Arial" w:hAnsi="Arial" w:cs="Arial"/>
                <w:sz w:val="20"/>
                <w:szCs w:val="20"/>
              </w:rPr>
              <w:t>Electrical Protective Gloves</w:t>
            </w:r>
          </w:p>
          <w:p w14:paraId="0BFD0FEF" w14:textId="77777777" w:rsidR="007B5758" w:rsidRPr="007B5758" w:rsidRDefault="007B5758" w:rsidP="007B575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B5758">
              <w:rPr>
                <w:rFonts w:ascii="Arial" w:hAnsi="Arial" w:cs="Arial"/>
                <w:sz w:val="20"/>
                <w:szCs w:val="20"/>
              </w:rPr>
              <w:t>Brake Caliper S-Hook</w:t>
            </w:r>
          </w:p>
          <w:p w14:paraId="4218BAE2" w14:textId="0658EEFD" w:rsidR="000B3E29" w:rsidRDefault="007B5758" w:rsidP="007B575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7B5758">
              <w:rPr>
                <w:rFonts w:ascii="Arial" w:hAnsi="Arial" w:cs="Arial"/>
                <w:sz w:val="20"/>
                <w:szCs w:val="20"/>
              </w:rPr>
              <w:t>Plastic Trim tool</w:t>
            </w:r>
          </w:p>
        </w:tc>
      </w:tr>
    </w:tbl>
    <w:p w14:paraId="1A8B0246" w14:textId="00D14336" w:rsidR="008E3B04" w:rsidRDefault="001165D7" w:rsidP="00D21719">
      <w:pPr>
        <w:pStyle w:val="Heading1"/>
        <w:spacing w:before="240" w:after="160"/>
      </w:pPr>
      <w:r w:rsidRPr="00C456D6">
        <w:rPr>
          <w:noProof/>
          <w:sz w:val="20"/>
          <w:highlight w:val="yellow"/>
          <w:lang w:bidi="kn-IN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973824" wp14:editId="29F14718">
                <wp:simplePos x="0" y="0"/>
                <wp:positionH relativeFrom="column">
                  <wp:posOffset>-143510</wp:posOffset>
                </wp:positionH>
                <wp:positionV relativeFrom="paragraph">
                  <wp:posOffset>312420</wp:posOffset>
                </wp:positionV>
                <wp:extent cx="0" cy="3200400"/>
                <wp:effectExtent l="0" t="0" r="38100" b="19050"/>
                <wp:wrapNone/>
                <wp:docPr id="746838914" name="Straight Arrow Connector 746838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2004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E3F9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46838914" o:spid="_x0000_s1026" type="#_x0000_t32" style="position:absolute;margin-left:-11.3pt;margin-top:24.6pt;width:0;height:252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" strokeweight="2pt"/>
            </w:pict>
          </mc:Fallback>
        </mc:AlternateContent>
      </w:r>
      <w:r w:rsidR="00211892" w:rsidRPr="00E762D1">
        <w:t>Procedure</w:t>
      </w:r>
    </w:p>
    <w:p w14:paraId="6C694710" w14:textId="45D9E926" w:rsidR="00683AE4" w:rsidRDefault="008D6E05" w:rsidP="00D21719">
      <w:pPr>
        <w:pStyle w:val="ListParagraph"/>
        <w:numPr>
          <w:ilvl w:val="0"/>
          <w:numId w:val="8"/>
        </w:numPr>
        <w:spacing w:after="180"/>
      </w:pPr>
      <w:r>
        <w:t xml:space="preserve">Double click the yellow box in the VIN lookup tool below, enter the </w:t>
      </w:r>
      <w:r w:rsidR="00680F39">
        <w:t xml:space="preserve">full </w:t>
      </w:r>
      <w:r>
        <w:t xml:space="preserve">VIN, and then press </w:t>
      </w:r>
      <w:r>
        <w:rPr>
          <w:b/>
          <w:bCs/>
        </w:rPr>
        <w:t xml:space="preserve">Enter </w:t>
      </w:r>
      <w:r w:rsidRPr="00062952">
        <w:t xml:space="preserve">to determine </w:t>
      </w:r>
      <w:r>
        <w:t>which drive unit and/or drive inverter must be replaced</w:t>
      </w:r>
      <w:r w:rsidR="00526411">
        <w:t>.</w:t>
      </w:r>
    </w:p>
    <w:permStart w:id="1239379920" w:edGrp="everyone"/>
    <w:p w14:paraId="0C2080D0" w14:textId="42D0BBE6" w:rsidR="00C456D6" w:rsidRDefault="001E1EE2" w:rsidP="00C1438F">
      <w:pPr>
        <w:pStyle w:val="Image"/>
        <w:spacing w:after="0"/>
      </w:pPr>
      <w:r>
        <w:object w:dxaOrig="8160" w:dyaOrig="1209" w14:anchorId="1F77D804">
          <v:shape id="_x0000_i1037" type="#_x0000_t75" style="width:408.2pt;height:60.75pt" o:ole="">
            <v:imagedata r:id="rId11" o:title=""/>
          </v:shape>
          <o:OLEObject Type="Embed" ProgID="Excel.Sheet.12" ShapeID="_x0000_i1037" DrawAspect="Content" ObjectID="_1794215767" r:id="rId12"/>
        </w:object>
      </w:r>
      <w:permEnd w:id="1239379920"/>
    </w:p>
    <w:p w14:paraId="6EF32C38" w14:textId="558224CE" w:rsidR="00C1438F" w:rsidRPr="00737CA0" w:rsidRDefault="001E1EE2" w:rsidP="00F8154A">
      <w:pPr>
        <w:pStyle w:val="ListParagraph"/>
        <w:numPr>
          <w:ilvl w:val="0"/>
          <w:numId w:val="0"/>
        </w:numPr>
        <w:spacing w:before="240"/>
        <w:ind w:left="360"/>
      </w:pPr>
      <w:r>
        <w:pict w14:anchorId="2CAF0F16">
          <v:shape id="_x0000_i1033" type="#_x0000_t75" style="width:14.4pt;height:14.4pt;visibility:visible;mso-wrap-style:square">
            <v:imagedata r:id="rId9" o:title=""/>
          </v:shape>
        </w:pict>
      </w:r>
      <w:r w:rsidR="00C1438F" w:rsidRPr="00F1407A">
        <w:rPr>
          <w:b/>
          <w:bCs/>
        </w:rPr>
        <w:t xml:space="preserve"> NOTE:</w:t>
      </w:r>
      <w:r w:rsidR="00C1438F" w:rsidRPr="00F1407A">
        <w:rPr>
          <w:iCs/>
        </w:rPr>
        <w:t xml:space="preserve"> </w:t>
      </w:r>
      <w:r w:rsidR="001165D7" w:rsidRPr="00737CA0">
        <w:t>Refer to</w:t>
      </w:r>
      <w:r w:rsidR="00C1438F" w:rsidRPr="00737CA0">
        <w:t xml:space="preserve"> the table below </w:t>
      </w:r>
      <w:r w:rsidR="00737CA0" w:rsidRPr="00737CA0">
        <w:t>to define the VIN lookup tool output</w:t>
      </w:r>
      <w:r w:rsidR="00C1438F" w:rsidRPr="00737CA0">
        <w:t>.</w:t>
      </w:r>
    </w:p>
    <w:tbl>
      <w:tblPr>
        <w:tblStyle w:val="TableGrid"/>
        <w:tblW w:w="0" w:type="auto"/>
        <w:tblInd w:w="2785" w:type="dxa"/>
        <w:tblLook w:val="04A0" w:firstRow="1" w:lastRow="0" w:firstColumn="1" w:lastColumn="0" w:noHBand="0" w:noVBand="1"/>
      </w:tblPr>
      <w:tblGrid>
        <w:gridCol w:w="1260"/>
        <w:gridCol w:w="3240"/>
      </w:tblGrid>
      <w:tr w:rsidR="00C1438F" w:rsidRPr="00737CA0" w14:paraId="5383EBAC" w14:textId="77777777" w:rsidTr="00737CA0">
        <w:trPr>
          <w:trHeight w:val="350"/>
        </w:trPr>
        <w:tc>
          <w:tcPr>
            <w:tcW w:w="4500" w:type="dxa"/>
            <w:gridSpan w:val="2"/>
            <w:vAlign w:val="center"/>
          </w:tcPr>
          <w:p w14:paraId="7D05686C" w14:textId="5D278341" w:rsidR="00C1438F" w:rsidRPr="00737CA0" w:rsidRDefault="00C1438F" w:rsidP="00737CA0">
            <w:pPr>
              <w:pStyle w:val="ListParagraph"/>
              <w:numPr>
                <w:ilvl w:val="0"/>
                <w:numId w:val="0"/>
              </w:numPr>
              <w:jc w:val="center"/>
              <w:rPr>
                <w:b/>
                <w:bCs/>
              </w:rPr>
            </w:pPr>
            <w:r w:rsidRPr="00737CA0">
              <w:rPr>
                <w:b/>
                <w:bCs/>
              </w:rPr>
              <w:t>VIN Lookup Tool Output</w:t>
            </w:r>
          </w:p>
        </w:tc>
      </w:tr>
      <w:tr w:rsidR="00C1438F" w:rsidRPr="00737CA0" w14:paraId="192034BD" w14:textId="77777777" w:rsidTr="001165D7">
        <w:tc>
          <w:tcPr>
            <w:tcW w:w="1260" w:type="dxa"/>
          </w:tcPr>
          <w:p w14:paraId="06F509D1" w14:textId="30EF5905" w:rsidR="00C1438F" w:rsidRPr="00737CA0" w:rsidRDefault="00C1438F" w:rsidP="00C1438F">
            <w:pPr>
              <w:pStyle w:val="ListParagraph"/>
              <w:numPr>
                <w:ilvl w:val="0"/>
                <w:numId w:val="0"/>
              </w:numPr>
            </w:pPr>
            <w:r w:rsidRPr="00737CA0">
              <w:t>FDI</w:t>
            </w:r>
          </w:p>
        </w:tc>
        <w:tc>
          <w:tcPr>
            <w:tcW w:w="3240" w:type="dxa"/>
          </w:tcPr>
          <w:p w14:paraId="018652B9" w14:textId="2CE66B8E" w:rsidR="00C1438F" w:rsidRPr="00737CA0" w:rsidRDefault="00C1438F" w:rsidP="00C1438F">
            <w:pPr>
              <w:pStyle w:val="ListParagraph"/>
              <w:numPr>
                <w:ilvl w:val="0"/>
                <w:numId w:val="0"/>
              </w:numPr>
            </w:pPr>
            <w:r w:rsidRPr="00737CA0">
              <w:t>Front Drive Inverter</w:t>
            </w:r>
          </w:p>
        </w:tc>
      </w:tr>
      <w:tr w:rsidR="00C1438F" w:rsidRPr="00737CA0" w14:paraId="70BD1BE4" w14:textId="77777777" w:rsidTr="001165D7">
        <w:tc>
          <w:tcPr>
            <w:tcW w:w="1260" w:type="dxa"/>
          </w:tcPr>
          <w:p w14:paraId="0393EC9D" w14:textId="6F16287B" w:rsidR="00C1438F" w:rsidRPr="00737CA0" w:rsidRDefault="00C1438F" w:rsidP="00C1438F">
            <w:pPr>
              <w:pStyle w:val="ListParagraph"/>
              <w:numPr>
                <w:ilvl w:val="0"/>
                <w:numId w:val="0"/>
              </w:numPr>
            </w:pPr>
            <w:r w:rsidRPr="00737CA0">
              <w:t>RDI</w:t>
            </w:r>
          </w:p>
        </w:tc>
        <w:tc>
          <w:tcPr>
            <w:tcW w:w="3240" w:type="dxa"/>
          </w:tcPr>
          <w:p w14:paraId="5CE8F99E" w14:textId="72F6896B" w:rsidR="00C1438F" w:rsidRPr="00737CA0" w:rsidRDefault="00C1438F" w:rsidP="00C1438F">
            <w:pPr>
              <w:pStyle w:val="ListParagraph"/>
              <w:numPr>
                <w:ilvl w:val="0"/>
                <w:numId w:val="0"/>
              </w:numPr>
            </w:pPr>
            <w:r w:rsidRPr="00737CA0">
              <w:t>Rear Drive Inverter</w:t>
            </w:r>
            <w:r w:rsidR="00737CA0">
              <w:t xml:space="preserve"> (Dual Motor)</w:t>
            </w:r>
          </w:p>
        </w:tc>
      </w:tr>
      <w:tr w:rsidR="00C1438F" w:rsidRPr="00737CA0" w14:paraId="6B89B941" w14:textId="77777777" w:rsidTr="001165D7">
        <w:tc>
          <w:tcPr>
            <w:tcW w:w="1260" w:type="dxa"/>
          </w:tcPr>
          <w:p w14:paraId="21E3FB28" w14:textId="06AFD4BA" w:rsidR="00C1438F" w:rsidRPr="00737CA0" w:rsidRDefault="00C1438F" w:rsidP="00C1438F">
            <w:pPr>
              <w:pStyle w:val="ListParagraph"/>
              <w:numPr>
                <w:ilvl w:val="0"/>
                <w:numId w:val="0"/>
              </w:numPr>
            </w:pPr>
            <w:r w:rsidRPr="00737CA0">
              <w:t>FIM</w:t>
            </w:r>
          </w:p>
        </w:tc>
        <w:tc>
          <w:tcPr>
            <w:tcW w:w="3240" w:type="dxa"/>
          </w:tcPr>
          <w:p w14:paraId="4226F4CA" w14:textId="2BD92C3A" w:rsidR="00C1438F" w:rsidRPr="00737CA0" w:rsidRDefault="00C1438F" w:rsidP="00C1438F">
            <w:pPr>
              <w:pStyle w:val="ListParagraph"/>
              <w:numPr>
                <w:ilvl w:val="0"/>
                <w:numId w:val="0"/>
              </w:numPr>
            </w:pPr>
            <w:r w:rsidRPr="00737CA0">
              <w:t>Front Inverter Mount</w:t>
            </w:r>
          </w:p>
        </w:tc>
      </w:tr>
      <w:tr w:rsidR="00C1438F" w:rsidRPr="00737CA0" w14:paraId="4A7B2D98" w14:textId="77777777" w:rsidTr="001165D7">
        <w:tc>
          <w:tcPr>
            <w:tcW w:w="1260" w:type="dxa"/>
          </w:tcPr>
          <w:p w14:paraId="46D385B0" w14:textId="6DDCC21D" w:rsidR="00C1438F" w:rsidRPr="00737CA0" w:rsidRDefault="00C1438F" w:rsidP="00C1438F">
            <w:pPr>
              <w:pStyle w:val="ListParagraph"/>
              <w:numPr>
                <w:ilvl w:val="0"/>
                <w:numId w:val="0"/>
              </w:numPr>
            </w:pPr>
            <w:r w:rsidRPr="00737CA0">
              <w:t>RIM</w:t>
            </w:r>
          </w:p>
        </w:tc>
        <w:tc>
          <w:tcPr>
            <w:tcW w:w="3240" w:type="dxa"/>
          </w:tcPr>
          <w:p w14:paraId="3BBC865B" w14:textId="71A85503" w:rsidR="00C1438F" w:rsidRPr="00737CA0" w:rsidRDefault="00C1438F" w:rsidP="00C1438F">
            <w:pPr>
              <w:pStyle w:val="ListParagraph"/>
              <w:numPr>
                <w:ilvl w:val="0"/>
                <w:numId w:val="0"/>
              </w:numPr>
            </w:pPr>
            <w:r w:rsidRPr="00737CA0">
              <w:t>Rear Inverter Mount</w:t>
            </w:r>
          </w:p>
        </w:tc>
      </w:tr>
      <w:tr w:rsidR="00C1438F" w:rsidRPr="00737CA0" w14:paraId="64DBA2DB" w14:textId="77777777" w:rsidTr="001165D7">
        <w:tc>
          <w:tcPr>
            <w:tcW w:w="1260" w:type="dxa"/>
          </w:tcPr>
          <w:p w14:paraId="35EEA007" w14:textId="3F166B46" w:rsidR="00C1438F" w:rsidRPr="00737CA0" w:rsidRDefault="00C1438F" w:rsidP="00C1438F">
            <w:pPr>
              <w:pStyle w:val="ListParagraph"/>
              <w:numPr>
                <w:ilvl w:val="0"/>
                <w:numId w:val="0"/>
              </w:numPr>
            </w:pPr>
            <w:r w:rsidRPr="00737CA0">
              <w:t>FDU</w:t>
            </w:r>
          </w:p>
        </w:tc>
        <w:tc>
          <w:tcPr>
            <w:tcW w:w="3240" w:type="dxa"/>
          </w:tcPr>
          <w:p w14:paraId="1E7E0D94" w14:textId="65D37AC4" w:rsidR="00C1438F" w:rsidRPr="00737CA0" w:rsidRDefault="00C1438F" w:rsidP="00C1438F">
            <w:pPr>
              <w:pStyle w:val="ListParagraph"/>
              <w:numPr>
                <w:ilvl w:val="0"/>
                <w:numId w:val="0"/>
              </w:numPr>
            </w:pPr>
            <w:r w:rsidRPr="00737CA0">
              <w:t>Front Drive Unit</w:t>
            </w:r>
          </w:p>
        </w:tc>
      </w:tr>
      <w:tr w:rsidR="00C1438F" w:rsidRPr="00737CA0" w14:paraId="29C01FC0" w14:textId="77777777" w:rsidTr="001165D7">
        <w:tc>
          <w:tcPr>
            <w:tcW w:w="1260" w:type="dxa"/>
          </w:tcPr>
          <w:p w14:paraId="272A83C7" w14:textId="6C2D28A6" w:rsidR="00C1438F" w:rsidRPr="00737CA0" w:rsidRDefault="00C1438F" w:rsidP="00C1438F">
            <w:pPr>
              <w:pStyle w:val="ListParagraph"/>
              <w:numPr>
                <w:ilvl w:val="0"/>
                <w:numId w:val="0"/>
              </w:numPr>
            </w:pPr>
            <w:r w:rsidRPr="00737CA0">
              <w:t>RDU</w:t>
            </w:r>
          </w:p>
        </w:tc>
        <w:tc>
          <w:tcPr>
            <w:tcW w:w="3240" w:type="dxa"/>
          </w:tcPr>
          <w:p w14:paraId="250E1ECB" w14:textId="18ABF24A" w:rsidR="00C1438F" w:rsidRPr="00737CA0" w:rsidRDefault="00C1438F" w:rsidP="00C1438F">
            <w:pPr>
              <w:pStyle w:val="ListParagraph"/>
              <w:numPr>
                <w:ilvl w:val="0"/>
                <w:numId w:val="0"/>
              </w:numPr>
            </w:pPr>
            <w:r w:rsidRPr="00737CA0">
              <w:t>Rear Drive Unit</w:t>
            </w:r>
          </w:p>
        </w:tc>
      </w:tr>
      <w:tr w:rsidR="00C1438F" w:rsidRPr="00737CA0" w14:paraId="5B821C4F" w14:textId="77777777" w:rsidTr="001165D7">
        <w:tc>
          <w:tcPr>
            <w:tcW w:w="1260" w:type="dxa"/>
          </w:tcPr>
          <w:p w14:paraId="06248DF6" w14:textId="2658AF40" w:rsidR="00C1438F" w:rsidRPr="00737CA0" w:rsidRDefault="00C1438F" w:rsidP="00C1438F">
            <w:pPr>
              <w:pStyle w:val="ListParagraph"/>
              <w:numPr>
                <w:ilvl w:val="0"/>
                <w:numId w:val="0"/>
              </w:numPr>
            </w:pPr>
            <w:r w:rsidRPr="00737CA0">
              <w:t>LH RDI</w:t>
            </w:r>
          </w:p>
        </w:tc>
        <w:tc>
          <w:tcPr>
            <w:tcW w:w="3240" w:type="dxa"/>
          </w:tcPr>
          <w:p w14:paraId="4366D83B" w14:textId="0E320050" w:rsidR="00C1438F" w:rsidRPr="00737CA0" w:rsidRDefault="00C1438F" w:rsidP="00C1438F">
            <w:pPr>
              <w:pStyle w:val="ListParagraph"/>
              <w:numPr>
                <w:ilvl w:val="0"/>
                <w:numId w:val="0"/>
              </w:numPr>
            </w:pPr>
            <w:r w:rsidRPr="00737CA0">
              <w:t>LH Rear Drive Inverter</w:t>
            </w:r>
          </w:p>
        </w:tc>
      </w:tr>
      <w:tr w:rsidR="00C1438F" w14:paraId="78702F1D" w14:textId="77777777" w:rsidTr="001165D7">
        <w:tc>
          <w:tcPr>
            <w:tcW w:w="1260" w:type="dxa"/>
          </w:tcPr>
          <w:p w14:paraId="261778D9" w14:textId="27F0D2E8" w:rsidR="00C1438F" w:rsidRPr="00737CA0" w:rsidRDefault="00C1438F" w:rsidP="00C1438F">
            <w:pPr>
              <w:pStyle w:val="ListParagraph"/>
              <w:numPr>
                <w:ilvl w:val="0"/>
                <w:numId w:val="0"/>
              </w:numPr>
            </w:pPr>
            <w:r w:rsidRPr="00737CA0">
              <w:t>RH RDI</w:t>
            </w:r>
          </w:p>
        </w:tc>
        <w:tc>
          <w:tcPr>
            <w:tcW w:w="3240" w:type="dxa"/>
          </w:tcPr>
          <w:p w14:paraId="6D83E835" w14:textId="0C4F4DB5" w:rsidR="00C1438F" w:rsidRDefault="00C1438F" w:rsidP="00C1438F">
            <w:pPr>
              <w:pStyle w:val="ListParagraph"/>
              <w:numPr>
                <w:ilvl w:val="0"/>
                <w:numId w:val="0"/>
              </w:numPr>
            </w:pPr>
            <w:r w:rsidRPr="00737CA0">
              <w:t>RH Rear Drive Inverter</w:t>
            </w:r>
          </w:p>
        </w:tc>
      </w:tr>
    </w:tbl>
    <w:p w14:paraId="67AF9BC0" w14:textId="6E360EE1" w:rsidR="00683AE4" w:rsidRDefault="00683AE4" w:rsidP="00C1438F">
      <w:pPr>
        <w:pStyle w:val="ListParagraph"/>
        <w:numPr>
          <w:ilvl w:val="0"/>
          <w:numId w:val="8"/>
        </w:numPr>
        <w:spacing w:before="240" w:after="0"/>
      </w:pPr>
      <w:r>
        <w:t>Refer to the following procedures to replace the affected drive unit and</w:t>
      </w:r>
      <w:r w:rsidR="001953E8">
        <w:t>/</w:t>
      </w:r>
      <w:r>
        <w:t>or drive inverter</w:t>
      </w:r>
      <w:r w:rsidR="00C95A75">
        <w:t xml:space="preserve"> as determined </w:t>
      </w:r>
      <w:r w:rsidR="008D6E05">
        <w:t>in</w:t>
      </w:r>
      <w:r w:rsidR="00C95A75">
        <w:t xml:space="preserve"> Step 1</w:t>
      </w:r>
      <w:r>
        <w:t>.</w:t>
      </w:r>
      <w:r w:rsidR="00B66601">
        <w:t xml:space="preserve"> Use the Correction </w:t>
      </w:r>
      <w:r w:rsidR="001E1EE2">
        <w:t>D</w:t>
      </w:r>
      <w:r w:rsidR="00B66601">
        <w:t>escription table to determine the correction code depending on which drive inverter and/or drive unit is replaced.</w:t>
      </w:r>
    </w:p>
    <w:p w14:paraId="384D7ABA" w14:textId="52D6FCA2" w:rsidR="0057659D" w:rsidRDefault="0057659D" w:rsidP="0057659D">
      <w:pPr>
        <w:pStyle w:val="ListParagraph"/>
        <w:numPr>
          <w:ilvl w:val="0"/>
          <w:numId w:val="0"/>
        </w:numPr>
        <w:spacing w:before="240" w:after="180"/>
        <w:ind w:left="360"/>
        <w:rPr>
          <w:color w:val="FF0000"/>
          <w:highlight w:val="yellow"/>
        </w:rPr>
      </w:pPr>
      <w:r>
        <w:rPr>
          <w:noProof/>
        </w:rPr>
        <w:drawing>
          <wp:inline distT="0" distB="0" distL="0" distR="0" wp14:anchorId="2657CE2F" wp14:editId="6F226291">
            <wp:extent cx="184150" cy="184150"/>
            <wp:effectExtent l="0" t="0" r="6350" b="6350"/>
            <wp:docPr id="6635690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407A">
        <w:rPr>
          <w:b/>
          <w:bCs/>
        </w:rPr>
        <w:t xml:space="preserve"> NOTE:</w:t>
      </w:r>
      <w:r w:rsidRPr="00F1407A">
        <w:rPr>
          <w:iCs/>
        </w:rPr>
        <w:t xml:space="preserve"> </w:t>
      </w:r>
      <w:r w:rsidR="0024019F" w:rsidRPr="0024019F">
        <w:t>Some vehicles built before February 1, 2024 require an updated inverter mount. If the VIN lookup tool result includes an inverter mount replacement, replace the inverter mount as instructed.</w:t>
      </w:r>
      <w:r>
        <w:t xml:space="preserve"> </w:t>
      </w:r>
      <w:r w:rsidR="003D0BEB">
        <w:t>C</w:t>
      </w:r>
      <w:r>
        <w:t>orrection code S132440009 for the</w:t>
      </w:r>
      <w:r w:rsidR="003D0BEB">
        <w:t xml:space="preserve"> inverter mount replacement will be automatically added to the Service Visit</w:t>
      </w:r>
      <w:r>
        <w:t xml:space="preserve">. Note that the time it takes to replace the mount is built into the FRT for the inverter replacement, therefore the FRT for correction code </w:t>
      </w:r>
      <w:r w:rsidR="00E47912">
        <w:t xml:space="preserve">S132440009 </w:t>
      </w:r>
      <w:r>
        <w:t>is 0.00.</w:t>
      </w:r>
    </w:p>
    <w:p w14:paraId="6DF209E8" w14:textId="77777777" w:rsidR="00E47912" w:rsidRDefault="00E47912" w:rsidP="00E47912">
      <w:pPr>
        <w:pStyle w:val="ListParagraph"/>
        <w:numPr>
          <w:ilvl w:val="1"/>
          <w:numId w:val="8"/>
        </w:numPr>
        <w:spacing w:after="180"/>
      </w:pPr>
      <w:r>
        <w:t xml:space="preserve">To replace the dual motor front drive inverter, refer to Service Manual procedure </w:t>
      </w:r>
      <w:hyperlink r:id="rId14" w:history="1">
        <w:r>
          <w:rPr>
            <w:rStyle w:val="Hyperlink"/>
          </w:rPr>
          <w:t>3920048022</w:t>
        </w:r>
      </w:hyperlink>
      <w:r>
        <w:t>.</w:t>
      </w:r>
    </w:p>
    <w:p w14:paraId="7972F9F8" w14:textId="77777777" w:rsidR="00E47912" w:rsidRDefault="00E47912" w:rsidP="00E47912">
      <w:pPr>
        <w:pStyle w:val="ListParagraph"/>
        <w:numPr>
          <w:ilvl w:val="1"/>
          <w:numId w:val="8"/>
        </w:numPr>
        <w:spacing w:after="180"/>
      </w:pPr>
      <w:r>
        <w:t xml:space="preserve">To replace the dual motor rear drive inverter, refer to Service Manual procedure </w:t>
      </w:r>
      <w:hyperlink r:id="rId15" w:history="1">
        <w:r>
          <w:rPr>
            <w:rStyle w:val="Hyperlink"/>
          </w:rPr>
          <w:t>4020092022</w:t>
        </w:r>
      </w:hyperlink>
      <w:r>
        <w:t>.</w:t>
      </w:r>
    </w:p>
    <w:p w14:paraId="47657A5F" w14:textId="441CF6AE" w:rsidR="00E47912" w:rsidRPr="00E47912" w:rsidRDefault="00E47912" w:rsidP="00E47912">
      <w:pPr>
        <w:pStyle w:val="ListParagraph"/>
        <w:numPr>
          <w:ilvl w:val="1"/>
          <w:numId w:val="8"/>
        </w:numPr>
        <w:spacing w:after="180"/>
      </w:pPr>
      <w:r>
        <w:t xml:space="preserve">To replace the dual motor </w:t>
      </w:r>
      <w:r w:rsidR="004B274C">
        <w:t xml:space="preserve">front and rear drive inverters, refer to </w:t>
      </w:r>
      <w:r w:rsidR="004B274C" w:rsidRPr="00705739">
        <w:t xml:space="preserve">Service Manual procedure </w:t>
      </w:r>
      <w:hyperlink r:id="rId16" w:history="1">
        <w:r w:rsidR="004B274C" w:rsidRPr="00705739">
          <w:rPr>
            <w:rStyle w:val="Hyperlink"/>
          </w:rPr>
          <w:t>Front and Rear Drive Inverter - Set (Dual Motor) (Remove and Replace)</w:t>
        </w:r>
      </w:hyperlink>
      <w:r w:rsidR="004B274C" w:rsidRPr="00705739">
        <w:t>.</w:t>
      </w:r>
    </w:p>
    <w:p w14:paraId="39861E3B" w14:textId="579BBE9E" w:rsidR="004B274C" w:rsidRDefault="004B274C" w:rsidP="004B274C">
      <w:pPr>
        <w:pStyle w:val="ListParagraph"/>
        <w:numPr>
          <w:ilvl w:val="1"/>
          <w:numId w:val="8"/>
        </w:numPr>
        <w:spacing w:after="180"/>
      </w:pPr>
      <w:r>
        <w:t xml:space="preserve">To replace the tri-motor LH or RH rear drive inverter, refer to Service Manual procedure </w:t>
      </w:r>
      <w:hyperlink r:id="rId17" w:history="1">
        <w:r>
          <w:rPr>
            <w:rStyle w:val="Hyperlink"/>
          </w:rPr>
          <w:t>4020092032</w:t>
        </w:r>
      </w:hyperlink>
      <w:r>
        <w:t>.</w:t>
      </w:r>
    </w:p>
    <w:p w14:paraId="6D78503C" w14:textId="7CFBD50D" w:rsidR="004B274C" w:rsidRDefault="004B274C" w:rsidP="004B274C">
      <w:pPr>
        <w:pStyle w:val="ListParagraph"/>
        <w:numPr>
          <w:ilvl w:val="1"/>
          <w:numId w:val="8"/>
        </w:numPr>
        <w:spacing w:after="180"/>
      </w:pPr>
      <w:r>
        <w:t xml:space="preserve">To replace the tri-motor LH and RH rear driver inverters, refer to Service Manual procedure </w:t>
      </w:r>
      <w:hyperlink r:id="rId18" w:history="1">
        <w:r w:rsidR="007F48A0" w:rsidRPr="007F48A0">
          <w:rPr>
            <w:rStyle w:val="Hyperlink"/>
          </w:rPr>
          <w:t>Rear Drive Unit - Rear Drive Inverter - Set (Tri-Motor) (Remove and Replace)</w:t>
        </w:r>
      </w:hyperlink>
      <w:r>
        <w:t>.</w:t>
      </w:r>
    </w:p>
    <w:p w14:paraId="76EC0026" w14:textId="32EA9C3B" w:rsidR="004B274C" w:rsidRDefault="004B274C" w:rsidP="004B274C">
      <w:pPr>
        <w:pStyle w:val="ListParagraph"/>
        <w:numPr>
          <w:ilvl w:val="1"/>
          <w:numId w:val="8"/>
        </w:numPr>
        <w:spacing w:after="180"/>
      </w:pPr>
      <w:r>
        <w:t xml:space="preserve">To replace the tri-motor front drive unit, refer to Service Manual procedure </w:t>
      </w:r>
      <w:hyperlink r:id="rId19" w:history="1">
        <w:r>
          <w:rPr>
            <w:rStyle w:val="Hyperlink"/>
          </w:rPr>
          <w:t>3901049112</w:t>
        </w:r>
      </w:hyperlink>
      <w:r>
        <w:t>.</w:t>
      </w:r>
    </w:p>
    <w:p w14:paraId="2748CBA7" w14:textId="5DB94A83" w:rsidR="004B274C" w:rsidRDefault="004B274C" w:rsidP="004B274C">
      <w:pPr>
        <w:pStyle w:val="ListParagraph"/>
        <w:numPr>
          <w:ilvl w:val="1"/>
          <w:numId w:val="8"/>
        </w:numPr>
        <w:spacing w:after="180"/>
      </w:pPr>
      <w:r>
        <w:t xml:space="preserve">To replace the tri-motor front drive unit and LH rear drive inverter, refer to Service Manual procedure </w:t>
      </w:r>
      <w:hyperlink r:id="rId20" w:history="1">
        <w:r w:rsidRPr="00705739">
          <w:rPr>
            <w:rStyle w:val="Hyperlink"/>
          </w:rPr>
          <w:t>Front Drive Unit and Rear Drive Inverter - LH (Tri-Motor) (Remove and Replace)</w:t>
        </w:r>
      </w:hyperlink>
      <w:r>
        <w:t>.</w:t>
      </w:r>
    </w:p>
    <w:p w14:paraId="48BC2E8C" w14:textId="1DAD72B5" w:rsidR="004B274C" w:rsidRDefault="004B274C" w:rsidP="00E47912">
      <w:pPr>
        <w:pStyle w:val="ListParagraph"/>
        <w:numPr>
          <w:ilvl w:val="1"/>
          <w:numId w:val="8"/>
        </w:numPr>
        <w:spacing w:after="180"/>
      </w:pPr>
      <w:r>
        <w:t xml:space="preserve">To replace the tri-motor front drive unit and RH rear drive inverter, refer to Service Manual procedure </w:t>
      </w:r>
      <w:hyperlink r:id="rId21" w:history="1">
        <w:r w:rsidRPr="00705739">
          <w:rPr>
            <w:rStyle w:val="Hyperlink"/>
          </w:rPr>
          <w:t>Front Drive Unit and Rear Drive Inverter - RH (Tri-Motor) (Remove and Replace)</w:t>
        </w:r>
      </w:hyperlink>
      <w:r w:rsidRPr="00705739">
        <w:t>.</w:t>
      </w:r>
    </w:p>
    <w:p w14:paraId="12B5F3B8" w14:textId="5354B251" w:rsidR="004B274C" w:rsidRDefault="004B274C" w:rsidP="00E47912">
      <w:pPr>
        <w:pStyle w:val="ListParagraph"/>
        <w:numPr>
          <w:ilvl w:val="1"/>
          <w:numId w:val="8"/>
        </w:numPr>
        <w:spacing w:after="180"/>
      </w:pPr>
      <w:r>
        <w:t xml:space="preserve">To replace the tri-motor front drive unit and LH and RH rear drive inverters, refer to Service Manual procedure </w:t>
      </w:r>
      <w:hyperlink r:id="rId22" w:history="1">
        <w:r w:rsidR="007F48A0" w:rsidRPr="00705739">
          <w:rPr>
            <w:rStyle w:val="Hyperlink"/>
          </w:rPr>
          <w:t>Front Drive Unit Assembly and LH and RH Rear Drive Inverters (Tri-Motor) (Remove and Replace)</w:t>
        </w:r>
      </w:hyperlink>
      <w:r>
        <w:t>.</w:t>
      </w:r>
    </w:p>
    <w:p w14:paraId="64579A49" w14:textId="52A70AF5" w:rsidR="00963F6D" w:rsidRDefault="00E47912" w:rsidP="00F47F9D">
      <w:pPr>
        <w:pStyle w:val="ListParagraph"/>
        <w:numPr>
          <w:ilvl w:val="1"/>
          <w:numId w:val="8"/>
        </w:numPr>
        <w:spacing w:after="180"/>
      </w:pPr>
      <w:r w:rsidRPr="004B274C">
        <w:t xml:space="preserve">To replace the dual motor rear drive unit, refer to Service Manual procedure </w:t>
      </w:r>
      <w:hyperlink r:id="rId23" w:history="1">
        <w:r w:rsidRPr="004B274C">
          <w:rPr>
            <w:rStyle w:val="Hyperlink"/>
          </w:rPr>
          <w:t>4001093071</w:t>
        </w:r>
      </w:hyperlink>
      <w:r w:rsidRPr="004B274C">
        <w:t>.</w:t>
      </w:r>
    </w:p>
    <w:sectPr w:rsidR="00963F6D" w:rsidSect="00F560F3">
      <w:headerReference w:type="even" r:id="rId24"/>
      <w:headerReference w:type="default" r:id="rId25"/>
      <w:footerReference w:type="default" r:id="rId26"/>
      <w:headerReference w:type="first" r:id="rId27"/>
      <w:pgSz w:w="11906" w:h="16838" w:code="9"/>
      <w:pgMar w:top="720" w:right="720" w:bottom="547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4A443" w14:textId="77777777" w:rsidR="0099273E" w:rsidRDefault="0099273E" w:rsidP="008603F5">
      <w:pPr>
        <w:spacing w:after="0" w:line="240" w:lineRule="auto"/>
      </w:pPr>
      <w:r>
        <w:separator/>
      </w:r>
    </w:p>
    <w:p w14:paraId="22EE666C" w14:textId="77777777" w:rsidR="0099273E" w:rsidRDefault="0099273E"/>
  </w:endnote>
  <w:endnote w:type="continuationSeparator" w:id="0">
    <w:p w14:paraId="4AECD6E7" w14:textId="77777777" w:rsidR="0099273E" w:rsidRDefault="0099273E" w:rsidP="008603F5">
      <w:pPr>
        <w:spacing w:after="0" w:line="240" w:lineRule="auto"/>
      </w:pPr>
      <w:r>
        <w:continuationSeparator/>
      </w:r>
    </w:p>
    <w:p w14:paraId="7AFD4471" w14:textId="77777777" w:rsidR="0099273E" w:rsidRDefault="009927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FC8F3" w14:textId="20E9F358" w:rsidR="00CC1668" w:rsidRPr="00BD7A3E" w:rsidRDefault="00CC1668" w:rsidP="003F6B53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SB-</w:t>
    </w:r>
    <w:sdt>
      <w:sdtPr>
        <w:rPr>
          <w:rFonts w:ascii="Arial" w:hAnsi="Arial" w:cs="Arial"/>
          <w:i/>
          <w:sz w:val="20"/>
          <w:szCs w:val="20"/>
        </w:rPr>
        <w:alias w:val="Subject"/>
        <w:id w:val="1237281354"/>
        <w:placeholder>
          <w:docPart w:val="53FD2E7F1D13479DB5428C81D5481B9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C21B0">
          <w:rPr>
            <w:rFonts w:ascii="Arial" w:hAnsi="Arial" w:cs="Arial"/>
            <w:i/>
            <w:sz w:val="20"/>
            <w:szCs w:val="20"/>
          </w:rPr>
          <w:t>24-40-009</w:t>
        </w:r>
      </w:sdtContent>
    </w:sdt>
    <w:r w:rsidRPr="00BD7A3E">
      <w:rPr>
        <w:rFonts w:ascii="Arial" w:hAnsi="Arial" w:cs="Arial"/>
        <w:i/>
        <w:sz w:val="20"/>
        <w:szCs w:val="20"/>
      </w:rPr>
      <w:tab/>
    </w:r>
    <w:r w:rsidRPr="00292C8B">
      <w:rPr>
        <w:rFonts w:ascii="Arial" w:hAnsi="Arial" w:cs="Arial"/>
        <w:i/>
        <w:noProof/>
        <w:sz w:val="20"/>
        <w:szCs w:val="20"/>
      </w:rPr>
      <w:drawing>
        <wp:inline distT="0" distB="0" distL="0" distR="0" wp14:anchorId="312F2B14" wp14:editId="799463B9">
          <wp:extent cx="749623" cy="132676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075" cy="136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i/>
        <w:sz w:val="20"/>
        <w:szCs w:val="20"/>
      </w:rPr>
      <w:tab/>
    </w:r>
    <w:r w:rsidRPr="00B643F8">
      <w:rPr>
        <w:rFonts w:ascii="Arial" w:hAnsi="Arial" w:cs="Arial"/>
        <w:i/>
        <w:sz w:val="20"/>
        <w:szCs w:val="20"/>
      </w:rPr>
      <w:t xml:space="preserve">Page </w:t>
    </w:r>
    <w:r w:rsidRPr="00B643F8">
      <w:rPr>
        <w:rFonts w:ascii="Arial" w:hAnsi="Arial" w:cs="Arial"/>
        <w:i/>
        <w:sz w:val="20"/>
        <w:szCs w:val="20"/>
      </w:rPr>
      <w:fldChar w:fldCharType="begin"/>
    </w:r>
    <w:r w:rsidRPr="00B643F8">
      <w:rPr>
        <w:rFonts w:ascii="Arial" w:hAnsi="Arial" w:cs="Arial"/>
        <w:i/>
        <w:sz w:val="20"/>
        <w:szCs w:val="20"/>
      </w:rPr>
      <w:instrText xml:space="preserve"> PAGE  \* Arabic  \* MERGEFORMAT </w:instrText>
    </w:r>
    <w:r w:rsidRPr="00B643F8">
      <w:rPr>
        <w:rFonts w:ascii="Arial" w:hAnsi="Arial" w:cs="Arial"/>
        <w:i/>
        <w:sz w:val="20"/>
        <w:szCs w:val="20"/>
      </w:rPr>
      <w:fldChar w:fldCharType="separate"/>
    </w:r>
    <w:r w:rsidR="00C83C08" w:rsidRPr="00C83C08">
      <w:rPr>
        <w:i/>
        <w:noProof/>
      </w:rPr>
      <w:t>1</w:t>
    </w:r>
    <w:r w:rsidRPr="00B643F8">
      <w:rPr>
        <w:rFonts w:ascii="Arial" w:hAnsi="Arial" w:cs="Arial"/>
        <w:i/>
        <w:sz w:val="20"/>
        <w:szCs w:val="20"/>
      </w:rPr>
      <w:fldChar w:fldCharType="end"/>
    </w:r>
    <w:r w:rsidRPr="00B643F8">
      <w:rPr>
        <w:rFonts w:ascii="Arial" w:hAnsi="Arial" w:cs="Arial"/>
        <w:i/>
        <w:sz w:val="20"/>
        <w:szCs w:val="20"/>
      </w:rPr>
      <w:t xml:space="preserve"> of </w:t>
    </w:r>
    <w:r w:rsidR="001664B1">
      <w:rPr>
        <w:rFonts w:ascii="Arial" w:hAnsi="Arial" w:cs="Arial"/>
        <w:i/>
        <w:noProof/>
        <w:sz w:val="20"/>
        <w:szCs w:val="20"/>
      </w:rPr>
      <w:fldChar w:fldCharType="begin"/>
    </w:r>
    <w:r w:rsidR="001664B1">
      <w:rPr>
        <w:rFonts w:ascii="Arial" w:hAnsi="Arial" w:cs="Arial"/>
        <w:i/>
        <w:noProof/>
        <w:sz w:val="20"/>
        <w:szCs w:val="20"/>
      </w:rPr>
      <w:instrText xml:space="preserve"> NUMPAGES  \* Arabic  \* MERGEFORMAT </w:instrText>
    </w:r>
    <w:r w:rsidR="001664B1">
      <w:rPr>
        <w:rFonts w:ascii="Arial" w:hAnsi="Arial" w:cs="Arial"/>
        <w:i/>
        <w:noProof/>
        <w:sz w:val="20"/>
        <w:szCs w:val="20"/>
      </w:rPr>
      <w:fldChar w:fldCharType="separate"/>
    </w:r>
    <w:r w:rsidR="00C83C08" w:rsidRPr="00C83C08">
      <w:rPr>
        <w:i/>
        <w:noProof/>
      </w:rPr>
      <w:t>2</w:t>
    </w:r>
    <w:r w:rsidR="001664B1">
      <w:rPr>
        <w:rFonts w:ascii="Arial" w:hAnsi="Arial" w:cs="Arial"/>
        <w:i/>
        <w:noProof/>
        <w:sz w:val="20"/>
        <w:szCs w:val="20"/>
      </w:rPr>
      <w:fldChar w:fldCharType="end"/>
    </w:r>
  </w:p>
  <w:p w14:paraId="3BAD0452" w14:textId="7ACC661F" w:rsidR="00F560F3" w:rsidRPr="00AF6A41" w:rsidRDefault="00AF6A41" w:rsidP="00090FC0">
    <w:pPr>
      <w:spacing w:before="80" w:after="8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If </w:instrTex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 \* MERGEFORMAT </w:instrText>
    </w:r>
    <w:r>
      <w:rPr>
        <w:rFonts w:ascii="Arial" w:hAnsi="Arial" w:cs="Arial"/>
        <w:sz w:val="18"/>
        <w:szCs w:val="18"/>
      </w:rPr>
      <w:fldChar w:fldCharType="separate"/>
    </w:r>
    <w:r w:rsidR="001E1EE2">
      <w:rPr>
        <w:rFonts w:ascii="Arial" w:hAnsi="Arial" w:cs="Arial"/>
        <w:noProof/>
        <w:sz w:val="18"/>
        <w:szCs w:val="18"/>
      </w:rPr>
      <w:instrText>2</w:instrTex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instrText>=</w:instrTex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 \* MERGEFORMAT </w:instrText>
    </w:r>
    <w:r>
      <w:rPr>
        <w:rFonts w:ascii="Arial" w:hAnsi="Arial" w:cs="Arial"/>
        <w:sz w:val="18"/>
        <w:szCs w:val="18"/>
      </w:rPr>
      <w:fldChar w:fldCharType="separate"/>
    </w:r>
    <w:r w:rsidR="001E1EE2">
      <w:rPr>
        <w:rFonts w:ascii="Arial" w:hAnsi="Arial" w:cs="Arial"/>
        <w:noProof/>
        <w:sz w:val="18"/>
        <w:szCs w:val="18"/>
      </w:rPr>
      <w:instrText>3</w:instrTex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instrText xml:space="preserve"> “</w:instrText>
    </w:r>
    <w:r w:rsidRPr="00AF6A41">
      <w:rPr>
        <w:rFonts w:ascii="Arial" w:hAnsi="Arial" w:cs="Arial"/>
        <w:sz w:val="18"/>
        <w:szCs w:val="18"/>
      </w:rPr>
      <w:instrText xml:space="preserve">For feedback on the accuracy of this document, email </w:instrText>
    </w:r>
    <w:hyperlink r:id="rId2" w:history="1">
      <w:r w:rsidRPr="003C521C">
        <w:rPr>
          <w:rStyle w:val="Hyperlink"/>
          <w:rFonts w:ascii="Arial" w:hAnsi="Arial" w:cs="Arial"/>
          <w:sz w:val="18"/>
          <w:szCs w:val="18"/>
        </w:rPr>
        <w:instrText>ServiceBulletinFeedback@tesla.com</w:instrText>
      </w:r>
    </w:hyperlink>
    <w:r>
      <w:rPr>
        <w:rFonts w:ascii="Arial" w:hAnsi="Arial" w:cs="Arial"/>
        <w:sz w:val="18"/>
        <w:szCs w:val="18"/>
      </w:rPr>
      <w:instrText xml:space="preserve">” </w:instrText>
    </w:r>
    <w:r w:rsidRPr="00AF6A41">
      <w:rPr>
        <w:rFonts w:ascii="Arial" w:hAnsi="Arial" w:cs="Arial"/>
        <w:color w:val="FFFFFF" w:themeColor="background1"/>
        <w:sz w:val="18"/>
        <w:szCs w:val="18"/>
      </w:rPr>
      <w:instrText>_</w:instrText>
    </w:r>
    <w:r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fldChar w:fldCharType="separate"/>
    </w:r>
    <w:r w:rsidR="001E1EE2" w:rsidRPr="00AF6A41">
      <w:rPr>
        <w:rFonts w:ascii="Arial" w:hAnsi="Arial" w:cs="Arial"/>
        <w:noProof/>
        <w:color w:val="FFFFFF" w:themeColor="background1"/>
        <w:sz w:val="18"/>
        <w:szCs w:val="18"/>
      </w:rPr>
      <w:t>_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69332" w14:textId="77777777" w:rsidR="0099273E" w:rsidRDefault="0099273E" w:rsidP="008603F5">
      <w:pPr>
        <w:spacing w:after="0" w:line="240" w:lineRule="auto"/>
      </w:pPr>
      <w:r>
        <w:separator/>
      </w:r>
    </w:p>
    <w:p w14:paraId="1D79D1F6" w14:textId="77777777" w:rsidR="0099273E" w:rsidRDefault="0099273E"/>
  </w:footnote>
  <w:footnote w:type="continuationSeparator" w:id="0">
    <w:p w14:paraId="5EC4E7FF" w14:textId="77777777" w:rsidR="0099273E" w:rsidRDefault="0099273E" w:rsidP="008603F5">
      <w:pPr>
        <w:spacing w:after="0" w:line="240" w:lineRule="auto"/>
      </w:pPr>
      <w:r>
        <w:continuationSeparator/>
      </w:r>
    </w:p>
    <w:p w14:paraId="430501EB" w14:textId="77777777" w:rsidR="0099273E" w:rsidRDefault="009927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B0EEA" w14:textId="77777777" w:rsidR="00CC1668" w:rsidRDefault="001E1EE2">
    <w:pPr>
      <w:pStyle w:val="Header"/>
    </w:pPr>
    <w:r>
      <w:rPr>
        <w:noProof/>
      </w:rPr>
      <w:pict w14:anchorId="771182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4860" o:spid="_x0000_s1044" type="#_x0000_t75" style="position:absolute;margin-left:0;margin-top:0;width:504.3pt;height:658.45pt;z-index:-251657216;mso-position-horizontal:center;mso-position-horizontal-relative:margin;mso-position-vertical:center;mso-position-vertical-relative:margin" o:allowincell="f">
          <v:imagedata r:id="rId1" o:title="Tesla Watermark"/>
          <w10:wrap anchorx="margin" anchory="margin"/>
        </v:shape>
      </w:pict>
    </w:r>
  </w:p>
  <w:p w14:paraId="7C77FFDF" w14:textId="77777777" w:rsidR="00712840" w:rsidRDefault="007128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10BBF" w14:textId="77777777" w:rsidR="00712840" w:rsidRDefault="001E1EE2" w:rsidP="00480871">
    <w:pPr>
      <w:pStyle w:val="Header"/>
    </w:pPr>
    <w:r>
      <w:rPr>
        <w:noProof/>
      </w:rPr>
      <w:pict w14:anchorId="75B80F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4861" o:spid="_x0000_s1045" type="#_x0000_t75" style="position:absolute;margin-left:0;margin-top:0;width:504.3pt;height:658.45pt;z-index:-251656192;mso-position-horizontal:center;mso-position-horizontal-relative:margin;mso-position-vertical:center;mso-position-vertical-relative:margin" o:allowincell="f">
          <v:imagedata r:id="rId1" o:title="Tesla 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B70DB" w14:textId="77777777" w:rsidR="00CC1668" w:rsidRDefault="001E1EE2">
    <w:pPr>
      <w:pStyle w:val="Header"/>
    </w:pPr>
    <w:r>
      <w:rPr>
        <w:noProof/>
      </w:rPr>
      <w:pict w14:anchorId="4CC298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4859" o:spid="_x0000_s1043" type="#_x0000_t75" style="position:absolute;margin-left:0;margin-top:0;width:504.3pt;height:658.45pt;z-index:-251658240;mso-position-horizontal:center;mso-position-horizontal-relative:margin;mso-position-vertical:center;mso-position-vertical-relative:margin" o:allowincell="f">
          <v:imagedata r:id="rId1" o:title="Tesla 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55pt;height:14.4pt;visibility:visible;mso-wrap-style:square" o:bullet="t">
        <v:imagedata r:id="rId1" o:title="Caution"/>
      </v:shape>
    </w:pict>
  </w:numPicBullet>
  <w:numPicBullet w:numPicBulletId="1">
    <w:pict>
      <v:shape id="_x0000_i1027" type="#_x0000_t75" style="width:17.55pt;height:14.4pt;visibility:visible;mso-wrap-style:square" o:bullet="t">
        <v:imagedata r:id="rId2" o:title="Warning"/>
      </v:shape>
    </w:pict>
  </w:numPicBullet>
  <w:numPicBullet w:numPicBulletId="2">
    <w:pict>
      <v:shape id="_x0000_i1028" type="#_x0000_t75" style="width:14.4pt;height:14.4pt;visibility:visible;mso-wrap-style:square" o:bullet="t">
        <v:imagedata r:id="rId3" o:title="Note"/>
      </v:shape>
    </w:pict>
  </w:numPicBullet>
  <w:numPicBullet w:numPicBulletId="3">
    <w:pict>
      <v:shape id="_x0000_i1029" type="#_x0000_t75" style="width:14.4pt;height:14.4pt;visibility:visible;mso-wrap-style:square" o:bullet="t">
        <v:imagedata r:id="rId4" o:title="Tip"/>
      </v:shape>
    </w:pict>
  </w:numPicBullet>
  <w:numPicBullet w:numPicBulletId="4">
    <w:pict>
      <v:shape id="_x0000_i1030" type="#_x0000_t75" style="width:14.4pt;height:14.4pt;visibility:visible;mso-wrap-style:square" o:bullet="t">
        <v:imagedata r:id="rId5" o:title=""/>
      </v:shape>
    </w:pict>
  </w:numPicBullet>
  <w:abstractNum w:abstractNumId="0" w15:restartNumberingAfterBreak="0">
    <w:nsid w:val="109C66C9"/>
    <w:multiLevelType w:val="hybridMultilevel"/>
    <w:tmpl w:val="A6024A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075A6F"/>
    <w:multiLevelType w:val="hybridMultilevel"/>
    <w:tmpl w:val="D8A60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550F1"/>
    <w:multiLevelType w:val="hybridMultilevel"/>
    <w:tmpl w:val="8BF6BDFC"/>
    <w:lvl w:ilvl="0" w:tplc="2340A506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2D0F38"/>
    <w:multiLevelType w:val="hybridMultilevel"/>
    <w:tmpl w:val="31CCB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6563A"/>
    <w:multiLevelType w:val="hybridMultilevel"/>
    <w:tmpl w:val="37202C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6877F6"/>
    <w:multiLevelType w:val="hybridMultilevel"/>
    <w:tmpl w:val="D7A0C926"/>
    <w:lvl w:ilvl="0" w:tplc="2498329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796E6D"/>
    <w:multiLevelType w:val="hybridMultilevel"/>
    <w:tmpl w:val="C7AC83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53126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8619139">
    <w:abstractNumId w:val="6"/>
  </w:num>
  <w:num w:numId="3" w16cid:durableId="1473450038">
    <w:abstractNumId w:val="1"/>
  </w:num>
  <w:num w:numId="4" w16cid:durableId="473105461">
    <w:abstractNumId w:val="3"/>
  </w:num>
  <w:num w:numId="5" w16cid:durableId="301347884">
    <w:abstractNumId w:val="2"/>
  </w:num>
  <w:num w:numId="6" w16cid:durableId="249390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8122785">
    <w:abstractNumId w:val="0"/>
  </w:num>
  <w:num w:numId="8" w16cid:durableId="1173031290">
    <w:abstractNumId w:val="4"/>
  </w:num>
  <w:num w:numId="9" w16cid:durableId="2747575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comments" w:enforcement="1" w:cryptProviderType="rsaAES" w:cryptAlgorithmClass="hash" w:cryptAlgorithmType="typeAny" w:cryptAlgorithmSid="14" w:cryptSpinCount="100000" w:hash="GrQAmLSUIeRsX8zqL26remDf15wHBiUyrZmRQAP0c+F8jxyaeZ9l06Y4XN/mRSX0uGrPbdZBDZ9EmfcEySp1uw==" w:salt="uDudMKkoz6CDW03eY2/gpw==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3E"/>
    <w:rsid w:val="0000093F"/>
    <w:rsid w:val="0000181E"/>
    <w:rsid w:val="000020B8"/>
    <w:rsid w:val="000130BF"/>
    <w:rsid w:val="000154C9"/>
    <w:rsid w:val="00015507"/>
    <w:rsid w:val="000171E6"/>
    <w:rsid w:val="00026C0F"/>
    <w:rsid w:val="00030C17"/>
    <w:rsid w:val="00031E4F"/>
    <w:rsid w:val="000323D2"/>
    <w:rsid w:val="00035E7F"/>
    <w:rsid w:val="000367F5"/>
    <w:rsid w:val="0004093A"/>
    <w:rsid w:val="00050F94"/>
    <w:rsid w:val="0005140A"/>
    <w:rsid w:val="000529DA"/>
    <w:rsid w:val="00055A0F"/>
    <w:rsid w:val="00056EF1"/>
    <w:rsid w:val="00064F18"/>
    <w:rsid w:val="0006656E"/>
    <w:rsid w:val="00076434"/>
    <w:rsid w:val="00090FC0"/>
    <w:rsid w:val="000934E9"/>
    <w:rsid w:val="000968D9"/>
    <w:rsid w:val="000A6407"/>
    <w:rsid w:val="000A64F3"/>
    <w:rsid w:val="000A7165"/>
    <w:rsid w:val="000A78CF"/>
    <w:rsid w:val="000B3E29"/>
    <w:rsid w:val="000B66F6"/>
    <w:rsid w:val="000B790D"/>
    <w:rsid w:val="000C6628"/>
    <w:rsid w:val="000C6710"/>
    <w:rsid w:val="000C6B40"/>
    <w:rsid w:val="000D6FB3"/>
    <w:rsid w:val="000E5B79"/>
    <w:rsid w:val="000F26FB"/>
    <w:rsid w:val="001008AA"/>
    <w:rsid w:val="00103609"/>
    <w:rsid w:val="00105877"/>
    <w:rsid w:val="00107678"/>
    <w:rsid w:val="001116AA"/>
    <w:rsid w:val="00113BC9"/>
    <w:rsid w:val="001165D7"/>
    <w:rsid w:val="001203BC"/>
    <w:rsid w:val="0012058C"/>
    <w:rsid w:val="001217F6"/>
    <w:rsid w:val="001405FF"/>
    <w:rsid w:val="00141B66"/>
    <w:rsid w:val="00141DAA"/>
    <w:rsid w:val="00142989"/>
    <w:rsid w:val="0015481B"/>
    <w:rsid w:val="00155A8F"/>
    <w:rsid w:val="00157DCB"/>
    <w:rsid w:val="0016230A"/>
    <w:rsid w:val="00162DD1"/>
    <w:rsid w:val="001664B1"/>
    <w:rsid w:val="001676FF"/>
    <w:rsid w:val="00167CB1"/>
    <w:rsid w:val="001736C3"/>
    <w:rsid w:val="00177355"/>
    <w:rsid w:val="00180B55"/>
    <w:rsid w:val="00185762"/>
    <w:rsid w:val="0019007B"/>
    <w:rsid w:val="00190DA6"/>
    <w:rsid w:val="00193AB9"/>
    <w:rsid w:val="001953E8"/>
    <w:rsid w:val="00197391"/>
    <w:rsid w:val="001A1751"/>
    <w:rsid w:val="001A4225"/>
    <w:rsid w:val="001B4906"/>
    <w:rsid w:val="001C0264"/>
    <w:rsid w:val="001C5F3A"/>
    <w:rsid w:val="001C67B9"/>
    <w:rsid w:val="001D02CF"/>
    <w:rsid w:val="001E1EE2"/>
    <w:rsid w:val="001E3C9C"/>
    <w:rsid w:val="001E5A8B"/>
    <w:rsid w:val="001F4E4C"/>
    <w:rsid w:val="00200C81"/>
    <w:rsid w:val="0020344C"/>
    <w:rsid w:val="00205018"/>
    <w:rsid w:val="00205E4F"/>
    <w:rsid w:val="002068F3"/>
    <w:rsid w:val="00211892"/>
    <w:rsid w:val="00215742"/>
    <w:rsid w:val="00221E03"/>
    <w:rsid w:val="0022607D"/>
    <w:rsid w:val="0023067C"/>
    <w:rsid w:val="0023153E"/>
    <w:rsid w:val="00237063"/>
    <w:rsid w:val="00237234"/>
    <w:rsid w:val="00237A06"/>
    <w:rsid w:val="00237BF4"/>
    <w:rsid w:val="0024019F"/>
    <w:rsid w:val="00241CA5"/>
    <w:rsid w:val="00244DF9"/>
    <w:rsid w:val="00250222"/>
    <w:rsid w:val="0025219A"/>
    <w:rsid w:val="00253CE4"/>
    <w:rsid w:val="0025769D"/>
    <w:rsid w:val="00262ADE"/>
    <w:rsid w:val="002648B3"/>
    <w:rsid w:val="00265520"/>
    <w:rsid w:val="00266437"/>
    <w:rsid w:val="00266D91"/>
    <w:rsid w:val="0028046E"/>
    <w:rsid w:val="00280686"/>
    <w:rsid w:val="002812C2"/>
    <w:rsid w:val="00285DD3"/>
    <w:rsid w:val="002903C9"/>
    <w:rsid w:val="002905B1"/>
    <w:rsid w:val="00291FBA"/>
    <w:rsid w:val="0029232A"/>
    <w:rsid w:val="00292C8B"/>
    <w:rsid w:val="002950B1"/>
    <w:rsid w:val="002A6022"/>
    <w:rsid w:val="002A75EE"/>
    <w:rsid w:val="002B50F6"/>
    <w:rsid w:val="002B570B"/>
    <w:rsid w:val="002B60E6"/>
    <w:rsid w:val="002C2077"/>
    <w:rsid w:val="002C2B87"/>
    <w:rsid w:val="002C354F"/>
    <w:rsid w:val="002C5909"/>
    <w:rsid w:val="002C6058"/>
    <w:rsid w:val="002D4686"/>
    <w:rsid w:val="002D62E4"/>
    <w:rsid w:val="002F0631"/>
    <w:rsid w:val="002F3D7B"/>
    <w:rsid w:val="002F501B"/>
    <w:rsid w:val="00300D57"/>
    <w:rsid w:val="00301927"/>
    <w:rsid w:val="003072AB"/>
    <w:rsid w:val="003075A8"/>
    <w:rsid w:val="00312BE6"/>
    <w:rsid w:val="00315744"/>
    <w:rsid w:val="0032346C"/>
    <w:rsid w:val="00325067"/>
    <w:rsid w:val="00333372"/>
    <w:rsid w:val="00333D04"/>
    <w:rsid w:val="00336D54"/>
    <w:rsid w:val="00352C25"/>
    <w:rsid w:val="00355BBB"/>
    <w:rsid w:val="00355F5D"/>
    <w:rsid w:val="00360C21"/>
    <w:rsid w:val="00360D35"/>
    <w:rsid w:val="003613A8"/>
    <w:rsid w:val="003618D0"/>
    <w:rsid w:val="003708FF"/>
    <w:rsid w:val="0037270D"/>
    <w:rsid w:val="0038167F"/>
    <w:rsid w:val="00381A6E"/>
    <w:rsid w:val="00381C56"/>
    <w:rsid w:val="00381CA1"/>
    <w:rsid w:val="00383CF6"/>
    <w:rsid w:val="0039554B"/>
    <w:rsid w:val="00397C17"/>
    <w:rsid w:val="003B2038"/>
    <w:rsid w:val="003B5645"/>
    <w:rsid w:val="003B7554"/>
    <w:rsid w:val="003C1FD8"/>
    <w:rsid w:val="003C2503"/>
    <w:rsid w:val="003D0BEB"/>
    <w:rsid w:val="003D2643"/>
    <w:rsid w:val="003E04C9"/>
    <w:rsid w:val="003F2E5B"/>
    <w:rsid w:val="003F59B4"/>
    <w:rsid w:val="003F6B53"/>
    <w:rsid w:val="003F7EEE"/>
    <w:rsid w:val="0040737E"/>
    <w:rsid w:val="00416AFD"/>
    <w:rsid w:val="00416E71"/>
    <w:rsid w:val="004219E7"/>
    <w:rsid w:val="004279C0"/>
    <w:rsid w:val="004322A1"/>
    <w:rsid w:val="004357C3"/>
    <w:rsid w:val="00435E54"/>
    <w:rsid w:val="0044078A"/>
    <w:rsid w:val="00441708"/>
    <w:rsid w:val="004440C1"/>
    <w:rsid w:val="00444BA2"/>
    <w:rsid w:val="004452BB"/>
    <w:rsid w:val="004478DD"/>
    <w:rsid w:val="00451CBB"/>
    <w:rsid w:val="00460DAC"/>
    <w:rsid w:val="00465330"/>
    <w:rsid w:val="00471139"/>
    <w:rsid w:val="00475650"/>
    <w:rsid w:val="00480871"/>
    <w:rsid w:val="004817ED"/>
    <w:rsid w:val="00482AD9"/>
    <w:rsid w:val="00485E9D"/>
    <w:rsid w:val="00490E90"/>
    <w:rsid w:val="004936B5"/>
    <w:rsid w:val="00497952"/>
    <w:rsid w:val="004A19E6"/>
    <w:rsid w:val="004A2207"/>
    <w:rsid w:val="004A49A5"/>
    <w:rsid w:val="004A5331"/>
    <w:rsid w:val="004A717F"/>
    <w:rsid w:val="004B274C"/>
    <w:rsid w:val="004B2954"/>
    <w:rsid w:val="004C151A"/>
    <w:rsid w:val="004C21B0"/>
    <w:rsid w:val="004C759A"/>
    <w:rsid w:val="004D1137"/>
    <w:rsid w:val="004F021A"/>
    <w:rsid w:val="004F1C8B"/>
    <w:rsid w:val="004F2EE3"/>
    <w:rsid w:val="004F5DCC"/>
    <w:rsid w:val="00503FEB"/>
    <w:rsid w:val="005062D1"/>
    <w:rsid w:val="00512890"/>
    <w:rsid w:val="0051537D"/>
    <w:rsid w:val="00516971"/>
    <w:rsid w:val="00520CBE"/>
    <w:rsid w:val="00520F77"/>
    <w:rsid w:val="00526411"/>
    <w:rsid w:val="00526F6A"/>
    <w:rsid w:val="00533F59"/>
    <w:rsid w:val="005361D3"/>
    <w:rsid w:val="00536FFA"/>
    <w:rsid w:val="0053706C"/>
    <w:rsid w:val="0054098B"/>
    <w:rsid w:val="00540F34"/>
    <w:rsid w:val="0054295C"/>
    <w:rsid w:val="005506EB"/>
    <w:rsid w:val="00553738"/>
    <w:rsid w:val="005549E9"/>
    <w:rsid w:val="00555434"/>
    <w:rsid w:val="005572AB"/>
    <w:rsid w:val="0056258A"/>
    <w:rsid w:val="00565221"/>
    <w:rsid w:val="005661ED"/>
    <w:rsid w:val="00571365"/>
    <w:rsid w:val="0057247E"/>
    <w:rsid w:val="005751BB"/>
    <w:rsid w:val="00575C77"/>
    <w:rsid w:val="0057659D"/>
    <w:rsid w:val="00580CEB"/>
    <w:rsid w:val="00592FA0"/>
    <w:rsid w:val="005930CB"/>
    <w:rsid w:val="005A3670"/>
    <w:rsid w:val="005B5DA1"/>
    <w:rsid w:val="005C2E43"/>
    <w:rsid w:val="005C4A9B"/>
    <w:rsid w:val="005D08B6"/>
    <w:rsid w:val="005D4BDF"/>
    <w:rsid w:val="005E5D48"/>
    <w:rsid w:val="005E68CB"/>
    <w:rsid w:val="005F577E"/>
    <w:rsid w:val="005F7296"/>
    <w:rsid w:val="00602083"/>
    <w:rsid w:val="006046D8"/>
    <w:rsid w:val="006054F2"/>
    <w:rsid w:val="00607F79"/>
    <w:rsid w:val="00614CBE"/>
    <w:rsid w:val="0062314B"/>
    <w:rsid w:val="006260BB"/>
    <w:rsid w:val="006332D8"/>
    <w:rsid w:val="00635298"/>
    <w:rsid w:val="00636F15"/>
    <w:rsid w:val="006376F8"/>
    <w:rsid w:val="00640151"/>
    <w:rsid w:val="006451DC"/>
    <w:rsid w:val="00646D02"/>
    <w:rsid w:val="006473B0"/>
    <w:rsid w:val="006517E2"/>
    <w:rsid w:val="00652B04"/>
    <w:rsid w:val="0065470E"/>
    <w:rsid w:val="006644D1"/>
    <w:rsid w:val="006669A0"/>
    <w:rsid w:val="00673670"/>
    <w:rsid w:val="00673C0E"/>
    <w:rsid w:val="00674646"/>
    <w:rsid w:val="00674DEF"/>
    <w:rsid w:val="00676BFC"/>
    <w:rsid w:val="0067705C"/>
    <w:rsid w:val="00677B88"/>
    <w:rsid w:val="00680DF2"/>
    <w:rsid w:val="00680F39"/>
    <w:rsid w:val="00682F89"/>
    <w:rsid w:val="00683AE4"/>
    <w:rsid w:val="006850B7"/>
    <w:rsid w:val="00685C31"/>
    <w:rsid w:val="00696D3A"/>
    <w:rsid w:val="006A0B61"/>
    <w:rsid w:val="006A53CB"/>
    <w:rsid w:val="006A6523"/>
    <w:rsid w:val="006A746D"/>
    <w:rsid w:val="006B4FAF"/>
    <w:rsid w:val="006C1C33"/>
    <w:rsid w:val="006C223D"/>
    <w:rsid w:val="006C4F01"/>
    <w:rsid w:val="006D3C62"/>
    <w:rsid w:val="006D6FBF"/>
    <w:rsid w:val="006D7EF1"/>
    <w:rsid w:val="006E1658"/>
    <w:rsid w:val="006E30A8"/>
    <w:rsid w:val="006E3E51"/>
    <w:rsid w:val="00705739"/>
    <w:rsid w:val="00705E76"/>
    <w:rsid w:val="00712840"/>
    <w:rsid w:val="00716116"/>
    <w:rsid w:val="0072415E"/>
    <w:rsid w:val="007274F2"/>
    <w:rsid w:val="00727693"/>
    <w:rsid w:val="0072778B"/>
    <w:rsid w:val="00732A03"/>
    <w:rsid w:val="00734AB4"/>
    <w:rsid w:val="00735ADB"/>
    <w:rsid w:val="00736C4D"/>
    <w:rsid w:val="00737CA0"/>
    <w:rsid w:val="00740991"/>
    <w:rsid w:val="00745206"/>
    <w:rsid w:val="00745523"/>
    <w:rsid w:val="00747740"/>
    <w:rsid w:val="007512D7"/>
    <w:rsid w:val="00753356"/>
    <w:rsid w:val="00762252"/>
    <w:rsid w:val="00763093"/>
    <w:rsid w:val="0076329D"/>
    <w:rsid w:val="00767C53"/>
    <w:rsid w:val="00767FE8"/>
    <w:rsid w:val="007715A4"/>
    <w:rsid w:val="00771B40"/>
    <w:rsid w:val="00775BE0"/>
    <w:rsid w:val="00777254"/>
    <w:rsid w:val="00780D65"/>
    <w:rsid w:val="00791279"/>
    <w:rsid w:val="00791980"/>
    <w:rsid w:val="00795B1B"/>
    <w:rsid w:val="00795C78"/>
    <w:rsid w:val="007A38AC"/>
    <w:rsid w:val="007A62C4"/>
    <w:rsid w:val="007B2567"/>
    <w:rsid w:val="007B5758"/>
    <w:rsid w:val="007C1AD5"/>
    <w:rsid w:val="007C720D"/>
    <w:rsid w:val="007C74F9"/>
    <w:rsid w:val="007D3CFF"/>
    <w:rsid w:val="007D7EF3"/>
    <w:rsid w:val="007E3AF0"/>
    <w:rsid w:val="007E641A"/>
    <w:rsid w:val="007E791A"/>
    <w:rsid w:val="007F444E"/>
    <w:rsid w:val="007F48A0"/>
    <w:rsid w:val="007F4C01"/>
    <w:rsid w:val="007F5F9F"/>
    <w:rsid w:val="00802779"/>
    <w:rsid w:val="00803DEF"/>
    <w:rsid w:val="008112E0"/>
    <w:rsid w:val="008214C5"/>
    <w:rsid w:val="0082595B"/>
    <w:rsid w:val="0082799C"/>
    <w:rsid w:val="0083161B"/>
    <w:rsid w:val="00831B6C"/>
    <w:rsid w:val="008352B3"/>
    <w:rsid w:val="00841D79"/>
    <w:rsid w:val="008461BE"/>
    <w:rsid w:val="0085125A"/>
    <w:rsid w:val="00853830"/>
    <w:rsid w:val="00855687"/>
    <w:rsid w:val="008603F5"/>
    <w:rsid w:val="0086164C"/>
    <w:rsid w:val="0086238A"/>
    <w:rsid w:val="00866AC7"/>
    <w:rsid w:val="008704FF"/>
    <w:rsid w:val="00875C13"/>
    <w:rsid w:val="00880765"/>
    <w:rsid w:val="008840F9"/>
    <w:rsid w:val="008845D3"/>
    <w:rsid w:val="00884CF9"/>
    <w:rsid w:val="00886B2E"/>
    <w:rsid w:val="008911C3"/>
    <w:rsid w:val="00891F5B"/>
    <w:rsid w:val="008A3179"/>
    <w:rsid w:val="008B508E"/>
    <w:rsid w:val="008B5A15"/>
    <w:rsid w:val="008C2C65"/>
    <w:rsid w:val="008C655E"/>
    <w:rsid w:val="008D2583"/>
    <w:rsid w:val="008D6E05"/>
    <w:rsid w:val="008D72B3"/>
    <w:rsid w:val="008E387D"/>
    <w:rsid w:val="008E38BF"/>
    <w:rsid w:val="008E3B04"/>
    <w:rsid w:val="008E68D0"/>
    <w:rsid w:val="008E6D7C"/>
    <w:rsid w:val="008E7CBC"/>
    <w:rsid w:val="008F24A5"/>
    <w:rsid w:val="008F5C5F"/>
    <w:rsid w:val="009003ED"/>
    <w:rsid w:val="00906CF3"/>
    <w:rsid w:val="00907D26"/>
    <w:rsid w:val="00910390"/>
    <w:rsid w:val="0091108F"/>
    <w:rsid w:val="0093241D"/>
    <w:rsid w:val="00940783"/>
    <w:rsid w:val="009474DE"/>
    <w:rsid w:val="00952406"/>
    <w:rsid w:val="00957192"/>
    <w:rsid w:val="00960538"/>
    <w:rsid w:val="00961ECE"/>
    <w:rsid w:val="009627DD"/>
    <w:rsid w:val="00963F6D"/>
    <w:rsid w:val="00964127"/>
    <w:rsid w:val="00964F35"/>
    <w:rsid w:val="009700DA"/>
    <w:rsid w:val="00972783"/>
    <w:rsid w:val="00986E2D"/>
    <w:rsid w:val="0099273E"/>
    <w:rsid w:val="00993FAD"/>
    <w:rsid w:val="009947E9"/>
    <w:rsid w:val="00994886"/>
    <w:rsid w:val="00995717"/>
    <w:rsid w:val="009A329F"/>
    <w:rsid w:val="009A47D0"/>
    <w:rsid w:val="009A6FFE"/>
    <w:rsid w:val="009A7908"/>
    <w:rsid w:val="009A79F4"/>
    <w:rsid w:val="009A7E96"/>
    <w:rsid w:val="009B41C0"/>
    <w:rsid w:val="009B4FF2"/>
    <w:rsid w:val="009B6C47"/>
    <w:rsid w:val="009C039B"/>
    <w:rsid w:val="009D2F95"/>
    <w:rsid w:val="009D53EF"/>
    <w:rsid w:val="009D605B"/>
    <w:rsid w:val="009D7933"/>
    <w:rsid w:val="009E0A8D"/>
    <w:rsid w:val="009F30EF"/>
    <w:rsid w:val="009F47FF"/>
    <w:rsid w:val="00A12A26"/>
    <w:rsid w:val="00A130C6"/>
    <w:rsid w:val="00A16A77"/>
    <w:rsid w:val="00A2087D"/>
    <w:rsid w:val="00A20D9C"/>
    <w:rsid w:val="00A246E2"/>
    <w:rsid w:val="00A30E47"/>
    <w:rsid w:val="00A37A56"/>
    <w:rsid w:val="00A37E9A"/>
    <w:rsid w:val="00A44649"/>
    <w:rsid w:val="00A45589"/>
    <w:rsid w:val="00A501B7"/>
    <w:rsid w:val="00A62B38"/>
    <w:rsid w:val="00A6678A"/>
    <w:rsid w:val="00A714E8"/>
    <w:rsid w:val="00A71A41"/>
    <w:rsid w:val="00A729B1"/>
    <w:rsid w:val="00A7332D"/>
    <w:rsid w:val="00A74C42"/>
    <w:rsid w:val="00A7635F"/>
    <w:rsid w:val="00A778AC"/>
    <w:rsid w:val="00A905F4"/>
    <w:rsid w:val="00A948F8"/>
    <w:rsid w:val="00A96344"/>
    <w:rsid w:val="00AA13FB"/>
    <w:rsid w:val="00AA6959"/>
    <w:rsid w:val="00AB0CD3"/>
    <w:rsid w:val="00AB296C"/>
    <w:rsid w:val="00AB4AC4"/>
    <w:rsid w:val="00AC045B"/>
    <w:rsid w:val="00AD3ED7"/>
    <w:rsid w:val="00AE1D67"/>
    <w:rsid w:val="00AE4AE9"/>
    <w:rsid w:val="00AE78C0"/>
    <w:rsid w:val="00AF02BD"/>
    <w:rsid w:val="00AF0FFA"/>
    <w:rsid w:val="00AF39C5"/>
    <w:rsid w:val="00AF3B90"/>
    <w:rsid w:val="00AF6A41"/>
    <w:rsid w:val="00AF79A9"/>
    <w:rsid w:val="00AF7C9A"/>
    <w:rsid w:val="00B02A52"/>
    <w:rsid w:val="00B04738"/>
    <w:rsid w:val="00B1324A"/>
    <w:rsid w:val="00B15816"/>
    <w:rsid w:val="00B15BB0"/>
    <w:rsid w:val="00B20D35"/>
    <w:rsid w:val="00B20ED8"/>
    <w:rsid w:val="00B21D72"/>
    <w:rsid w:val="00B26906"/>
    <w:rsid w:val="00B3063D"/>
    <w:rsid w:val="00B30E7D"/>
    <w:rsid w:val="00B34FE4"/>
    <w:rsid w:val="00B366B8"/>
    <w:rsid w:val="00B42CB4"/>
    <w:rsid w:val="00B44292"/>
    <w:rsid w:val="00B4711A"/>
    <w:rsid w:val="00B530BC"/>
    <w:rsid w:val="00B5567A"/>
    <w:rsid w:val="00B57FA2"/>
    <w:rsid w:val="00B60DFF"/>
    <w:rsid w:val="00B643F8"/>
    <w:rsid w:val="00B64482"/>
    <w:rsid w:val="00B66601"/>
    <w:rsid w:val="00B71D19"/>
    <w:rsid w:val="00B71D51"/>
    <w:rsid w:val="00B82F04"/>
    <w:rsid w:val="00B92492"/>
    <w:rsid w:val="00B92891"/>
    <w:rsid w:val="00B92A70"/>
    <w:rsid w:val="00BA307D"/>
    <w:rsid w:val="00BA4746"/>
    <w:rsid w:val="00BB18C6"/>
    <w:rsid w:val="00BB2808"/>
    <w:rsid w:val="00BB3152"/>
    <w:rsid w:val="00BB3D01"/>
    <w:rsid w:val="00BB7B09"/>
    <w:rsid w:val="00BC2916"/>
    <w:rsid w:val="00BD18A8"/>
    <w:rsid w:val="00BD24F0"/>
    <w:rsid w:val="00BD623E"/>
    <w:rsid w:val="00BD679E"/>
    <w:rsid w:val="00BD7A3E"/>
    <w:rsid w:val="00BE0FE6"/>
    <w:rsid w:val="00BE1ECC"/>
    <w:rsid w:val="00BE669C"/>
    <w:rsid w:val="00BE7B9D"/>
    <w:rsid w:val="00BE7EE0"/>
    <w:rsid w:val="00BF09DD"/>
    <w:rsid w:val="00BF1D43"/>
    <w:rsid w:val="00BF2B31"/>
    <w:rsid w:val="00BF5288"/>
    <w:rsid w:val="00C02962"/>
    <w:rsid w:val="00C02CB0"/>
    <w:rsid w:val="00C02F65"/>
    <w:rsid w:val="00C04D74"/>
    <w:rsid w:val="00C05F9C"/>
    <w:rsid w:val="00C0634B"/>
    <w:rsid w:val="00C113E2"/>
    <w:rsid w:val="00C11AAB"/>
    <w:rsid w:val="00C1438F"/>
    <w:rsid w:val="00C1482E"/>
    <w:rsid w:val="00C157E7"/>
    <w:rsid w:val="00C166D1"/>
    <w:rsid w:val="00C1706D"/>
    <w:rsid w:val="00C21E15"/>
    <w:rsid w:val="00C22C4B"/>
    <w:rsid w:val="00C23E85"/>
    <w:rsid w:val="00C301CB"/>
    <w:rsid w:val="00C41B66"/>
    <w:rsid w:val="00C44D3D"/>
    <w:rsid w:val="00C45298"/>
    <w:rsid w:val="00C456D6"/>
    <w:rsid w:val="00C47D1C"/>
    <w:rsid w:val="00C50D62"/>
    <w:rsid w:val="00C64314"/>
    <w:rsid w:val="00C7153A"/>
    <w:rsid w:val="00C7482A"/>
    <w:rsid w:val="00C75AA1"/>
    <w:rsid w:val="00C80FC3"/>
    <w:rsid w:val="00C81A22"/>
    <w:rsid w:val="00C83C08"/>
    <w:rsid w:val="00C86A6B"/>
    <w:rsid w:val="00C87210"/>
    <w:rsid w:val="00C910A6"/>
    <w:rsid w:val="00C94A0E"/>
    <w:rsid w:val="00C95A75"/>
    <w:rsid w:val="00C96271"/>
    <w:rsid w:val="00CA1B23"/>
    <w:rsid w:val="00CA2D74"/>
    <w:rsid w:val="00CA426B"/>
    <w:rsid w:val="00CA7911"/>
    <w:rsid w:val="00CB1999"/>
    <w:rsid w:val="00CB70D0"/>
    <w:rsid w:val="00CB78B9"/>
    <w:rsid w:val="00CC13F0"/>
    <w:rsid w:val="00CC1668"/>
    <w:rsid w:val="00CC4407"/>
    <w:rsid w:val="00CC5F60"/>
    <w:rsid w:val="00CD0592"/>
    <w:rsid w:val="00CD0F2F"/>
    <w:rsid w:val="00CD6C79"/>
    <w:rsid w:val="00CE0A2F"/>
    <w:rsid w:val="00CE415E"/>
    <w:rsid w:val="00CE6B45"/>
    <w:rsid w:val="00CF6945"/>
    <w:rsid w:val="00CF6DD4"/>
    <w:rsid w:val="00D00DB0"/>
    <w:rsid w:val="00D0270F"/>
    <w:rsid w:val="00D02FD8"/>
    <w:rsid w:val="00D05C0C"/>
    <w:rsid w:val="00D05FC9"/>
    <w:rsid w:val="00D203DA"/>
    <w:rsid w:val="00D21719"/>
    <w:rsid w:val="00D23928"/>
    <w:rsid w:val="00D26A8C"/>
    <w:rsid w:val="00D36CD6"/>
    <w:rsid w:val="00D40DD4"/>
    <w:rsid w:val="00D4775E"/>
    <w:rsid w:val="00D477F3"/>
    <w:rsid w:val="00D5108E"/>
    <w:rsid w:val="00D53A70"/>
    <w:rsid w:val="00D53AD3"/>
    <w:rsid w:val="00D675A3"/>
    <w:rsid w:val="00D746F6"/>
    <w:rsid w:val="00D77FA4"/>
    <w:rsid w:val="00D804F3"/>
    <w:rsid w:val="00D82F3A"/>
    <w:rsid w:val="00D83DE1"/>
    <w:rsid w:val="00D90ABD"/>
    <w:rsid w:val="00DA0945"/>
    <w:rsid w:val="00DA0A7C"/>
    <w:rsid w:val="00DA0BA3"/>
    <w:rsid w:val="00DA2896"/>
    <w:rsid w:val="00DA4B2A"/>
    <w:rsid w:val="00DA5F62"/>
    <w:rsid w:val="00DB032F"/>
    <w:rsid w:val="00DB2CD2"/>
    <w:rsid w:val="00DB370E"/>
    <w:rsid w:val="00DB458B"/>
    <w:rsid w:val="00DB6C9E"/>
    <w:rsid w:val="00DB6F10"/>
    <w:rsid w:val="00DB6F66"/>
    <w:rsid w:val="00DB6FD3"/>
    <w:rsid w:val="00DC1926"/>
    <w:rsid w:val="00DC1E07"/>
    <w:rsid w:val="00DC4B66"/>
    <w:rsid w:val="00DC5C26"/>
    <w:rsid w:val="00DD4598"/>
    <w:rsid w:val="00DE1DFA"/>
    <w:rsid w:val="00DE6115"/>
    <w:rsid w:val="00DE68DF"/>
    <w:rsid w:val="00DF0C2B"/>
    <w:rsid w:val="00DF4395"/>
    <w:rsid w:val="00DF4CA5"/>
    <w:rsid w:val="00E0370B"/>
    <w:rsid w:val="00E05894"/>
    <w:rsid w:val="00E05BA0"/>
    <w:rsid w:val="00E07C38"/>
    <w:rsid w:val="00E126CF"/>
    <w:rsid w:val="00E137FF"/>
    <w:rsid w:val="00E13837"/>
    <w:rsid w:val="00E14A20"/>
    <w:rsid w:val="00E1568B"/>
    <w:rsid w:val="00E16CE4"/>
    <w:rsid w:val="00E2129E"/>
    <w:rsid w:val="00E213C0"/>
    <w:rsid w:val="00E21E33"/>
    <w:rsid w:val="00E22CF8"/>
    <w:rsid w:val="00E236FA"/>
    <w:rsid w:val="00E27BF1"/>
    <w:rsid w:val="00E30A91"/>
    <w:rsid w:val="00E47912"/>
    <w:rsid w:val="00E50592"/>
    <w:rsid w:val="00E50755"/>
    <w:rsid w:val="00E53FE4"/>
    <w:rsid w:val="00E561C1"/>
    <w:rsid w:val="00E57B13"/>
    <w:rsid w:val="00E616F2"/>
    <w:rsid w:val="00E650DA"/>
    <w:rsid w:val="00E65B26"/>
    <w:rsid w:val="00E734C6"/>
    <w:rsid w:val="00E762D1"/>
    <w:rsid w:val="00E765F5"/>
    <w:rsid w:val="00E81F27"/>
    <w:rsid w:val="00E93F95"/>
    <w:rsid w:val="00E94530"/>
    <w:rsid w:val="00E96600"/>
    <w:rsid w:val="00EA44EF"/>
    <w:rsid w:val="00EA54F4"/>
    <w:rsid w:val="00EA7E81"/>
    <w:rsid w:val="00EB2F11"/>
    <w:rsid w:val="00EC11CB"/>
    <w:rsid w:val="00ED3E2A"/>
    <w:rsid w:val="00ED4898"/>
    <w:rsid w:val="00ED761F"/>
    <w:rsid w:val="00EE5928"/>
    <w:rsid w:val="00EE658A"/>
    <w:rsid w:val="00EF243E"/>
    <w:rsid w:val="00EF4F18"/>
    <w:rsid w:val="00F10A28"/>
    <w:rsid w:val="00F13B7D"/>
    <w:rsid w:val="00F1407A"/>
    <w:rsid w:val="00F15D49"/>
    <w:rsid w:val="00F16761"/>
    <w:rsid w:val="00F16B00"/>
    <w:rsid w:val="00F16EA0"/>
    <w:rsid w:val="00F23126"/>
    <w:rsid w:val="00F3404F"/>
    <w:rsid w:val="00F3416C"/>
    <w:rsid w:val="00F34620"/>
    <w:rsid w:val="00F42F16"/>
    <w:rsid w:val="00F47F9D"/>
    <w:rsid w:val="00F5279E"/>
    <w:rsid w:val="00F545CC"/>
    <w:rsid w:val="00F54C5B"/>
    <w:rsid w:val="00F560F3"/>
    <w:rsid w:val="00F561F1"/>
    <w:rsid w:val="00F7149D"/>
    <w:rsid w:val="00F746F6"/>
    <w:rsid w:val="00F8154A"/>
    <w:rsid w:val="00F838A8"/>
    <w:rsid w:val="00F83CFF"/>
    <w:rsid w:val="00F86482"/>
    <w:rsid w:val="00F90C2F"/>
    <w:rsid w:val="00F91874"/>
    <w:rsid w:val="00F93DEE"/>
    <w:rsid w:val="00F944D0"/>
    <w:rsid w:val="00F952BE"/>
    <w:rsid w:val="00F96765"/>
    <w:rsid w:val="00F96DC6"/>
    <w:rsid w:val="00F97D8F"/>
    <w:rsid w:val="00FA2A14"/>
    <w:rsid w:val="00FA3516"/>
    <w:rsid w:val="00FA3602"/>
    <w:rsid w:val="00FA6990"/>
    <w:rsid w:val="00FB18E5"/>
    <w:rsid w:val="00FC1E27"/>
    <w:rsid w:val="00FC5230"/>
    <w:rsid w:val="00FD2D4C"/>
    <w:rsid w:val="00FD6E2E"/>
    <w:rsid w:val="00FE28D1"/>
    <w:rsid w:val="00FE31F2"/>
    <w:rsid w:val="00FF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2"/>
    </o:shapelayout>
  </w:shapeDefaults>
  <w:decimalSymbol w:val="."/>
  <w:listSeparator w:val=","/>
  <w14:docId w14:val="751A34B7"/>
  <w15:docId w15:val="{34F3CAF1-9A95-4653-B0B2-4F6445D5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aliases w:val="DO NOT USE"/>
    <w:qFormat/>
    <w:rsid w:val="003B5645"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E762D1"/>
    <w:pPr>
      <w:spacing w:after="80" w:line="240" w:lineRule="auto"/>
      <w:outlineLvl w:val="0"/>
    </w:pPr>
    <w:rPr>
      <w:rFonts w:ascii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A714E8"/>
    <w:pPr>
      <w:spacing w:before="40" w:after="0"/>
      <w:outlineLvl w:val="1"/>
    </w:pPr>
    <w:rPr>
      <w:rFonts w:ascii="Arial" w:eastAsiaTheme="majorEastAsia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B15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15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E734C6"/>
    <w:pPr>
      <w:numPr>
        <w:numId w:val="5"/>
      </w:numPr>
      <w:spacing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860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3F5"/>
  </w:style>
  <w:style w:type="paragraph" w:styleId="Footer">
    <w:name w:val="footer"/>
    <w:basedOn w:val="Normal"/>
    <w:link w:val="FooterChar"/>
    <w:uiPriority w:val="99"/>
    <w:unhideWhenUsed/>
    <w:locked/>
    <w:rsid w:val="00860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3F5"/>
  </w:style>
  <w:style w:type="character" w:styleId="PlaceholderText">
    <w:name w:val="Placeholder Text"/>
    <w:basedOn w:val="DefaultParagraphFont"/>
    <w:uiPriority w:val="99"/>
    <w:semiHidden/>
    <w:locked/>
    <w:rsid w:val="002F0631"/>
    <w:rPr>
      <w:color w:val="808080"/>
    </w:rPr>
  </w:style>
  <w:style w:type="paragraph" w:styleId="NoSpacing">
    <w:name w:val="No Spacing"/>
    <w:uiPriority w:val="1"/>
    <w:qFormat/>
    <w:locked/>
    <w:rsid w:val="005A3670"/>
    <w:pPr>
      <w:spacing w:after="0" w:line="240" w:lineRule="auto"/>
    </w:pPr>
  </w:style>
  <w:style w:type="character" w:customStyle="1" w:styleId="Style1">
    <w:name w:val="Style1"/>
    <w:basedOn w:val="DefaultParagraphFont"/>
    <w:uiPriority w:val="1"/>
    <w:locked/>
    <w:rsid w:val="00F13B7D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locked/>
    <w:rsid w:val="0091039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910390"/>
    <w:rPr>
      <w:color w:val="800080" w:themeColor="followedHyperlink"/>
      <w:u w:val="single"/>
    </w:rPr>
  </w:style>
  <w:style w:type="character" w:customStyle="1" w:styleId="ph">
    <w:name w:val="ph"/>
    <w:basedOn w:val="DefaultParagraphFont"/>
    <w:locked/>
    <w:rsid w:val="00237A06"/>
  </w:style>
  <w:style w:type="character" w:styleId="CommentReference">
    <w:name w:val="annotation reference"/>
    <w:basedOn w:val="DefaultParagraphFont"/>
    <w:uiPriority w:val="99"/>
    <w:semiHidden/>
    <w:unhideWhenUsed/>
    <w:locked/>
    <w:rsid w:val="00DB6F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DB6F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F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DB6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F6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6F66"/>
    <w:pPr>
      <w:spacing w:after="0" w:line="240" w:lineRule="auto"/>
    </w:pPr>
  </w:style>
  <w:style w:type="paragraph" w:styleId="Caption">
    <w:name w:val="caption"/>
    <w:next w:val="Normal"/>
    <w:uiPriority w:val="35"/>
    <w:unhideWhenUsed/>
    <w:qFormat/>
    <w:locked/>
    <w:rsid w:val="004452BB"/>
    <w:pPr>
      <w:spacing w:line="240" w:lineRule="auto"/>
      <w:jc w:val="center"/>
    </w:pPr>
    <w:rPr>
      <w:rFonts w:ascii="Arial" w:hAnsi="Arial" w:cs="Arial"/>
      <w:b/>
      <w:iCs/>
      <w:noProof/>
      <w:color w:val="000000" w:themeColor="text1"/>
      <w:sz w:val="20"/>
      <w:szCs w:val="20"/>
    </w:rPr>
  </w:style>
  <w:style w:type="paragraph" w:customStyle="1" w:styleId="Image">
    <w:name w:val="Image"/>
    <w:basedOn w:val="Normal"/>
    <w:next w:val="Caption"/>
    <w:link w:val="ImageChar"/>
    <w:qFormat/>
    <w:rsid w:val="00E734C6"/>
    <w:pPr>
      <w:keepNext/>
      <w:jc w:val="center"/>
    </w:pPr>
    <w:rPr>
      <w:rFonts w:ascii="Arial" w:hAnsi="Arial" w:cs="Arial"/>
      <w:noProof/>
      <w:sz w:val="20"/>
      <w:szCs w:val="20"/>
    </w:rPr>
  </w:style>
  <w:style w:type="paragraph" w:customStyle="1" w:styleId="Boilerplate">
    <w:name w:val="Boilerplate"/>
    <w:basedOn w:val="Normal"/>
    <w:link w:val="BoilerplateChar"/>
    <w:qFormat/>
    <w:locked/>
    <w:rsid w:val="00AF02BD"/>
    <w:pPr>
      <w:spacing w:after="120" w:line="240" w:lineRule="auto"/>
    </w:pPr>
    <w:rPr>
      <w:rFonts w:ascii="Arial" w:hAnsi="Arial"/>
      <w:color w:val="000000" w:themeColor="text1"/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734C6"/>
    <w:rPr>
      <w:rFonts w:ascii="Arial" w:hAnsi="Arial" w:cs="Arial"/>
      <w:sz w:val="20"/>
      <w:szCs w:val="20"/>
    </w:rPr>
  </w:style>
  <w:style w:type="character" w:customStyle="1" w:styleId="ImageChar">
    <w:name w:val="Image Char"/>
    <w:basedOn w:val="ListParagraphChar"/>
    <w:link w:val="Image"/>
    <w:rsid w:val="00E734C6"/>
    <w:rPr>
      <w:rFonts w:ascii="Arial" w:hAnsi="Arial" w:cs="Arial"/>
      <w:noProof/>
      <w:sz w:val="20"/>
      <w:szCs w:val="20"/>
    </w:rPr>
  </w:style>
  <w:style w:type="character" w:customStyle="1" w:styleId="BoilerplateChar">
    <w:name w:val="Boilerplate Char"/>
    <w:basedOn w:val="DefaultParagraphFont"/>
    <w:link w:val="Boilerplate"/>
    <w:rsid w:val="00AF02BD"/>
    <w:rPr>
      <w:rFonts w:ascii="Arial" w:hAnsi="Arial"/>
      <w:color w:val="000000" w:themeColor="text1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3B5645"/>
    <w:pPr>
      <w:spacing w:after="0" w:line="240" w:lineRule="auto"/>
    </w:pPr>
    <w:rPr>
      <w:rFonts w:ascii="Arial" w:hAnsi="Arial" w:cs="Arial"/>
      <w:b/>
      <w:i/>
      <w:sz w:val="34"/>
      <w:szCs w:val="34"/>
    </w:rPr>
  </w:style>
  <w:style w:type="character" w:customStyle="1" w:styleId="TitleChar">
    <w:name w:val="Title Char"/>
    <w:basedOn w:val="DefaultParagraphFont"/>
    <w:link w:val="Title"/>
    <w:uiPriority w:val="10"/>
    <w:rsid w:val="003B5645"/>
    <w:rPr>
      <w:rFonts w:ascii="Arial" w:hAnsi="Arial" w:cs="Arial"/>
      <w:b/>
      <w:i/>
      <w:sz w:val="34"/>
      <w:szCs w:val="34"/>
    </w:rPr>
  </w:style>
  <w:style w:type="character" w:customStyle="1" w:styleId="Heading1Char">
    <w:name w:val="Heading 1 Char"/>
    <w:basedOn w:val="DefaultParagraphFont"/>
    <w:link w:val="Heading1"/>
    <w:uiPriority w:val="9"/>
    <w:rsid w:val="00E762D1"/>
    <w:rPr>
      <w:rFonts w:ascii="Arial" w:hAnsi="Arial" w:cs="Arial"/>
      <w:b/>
      <w:sz w:val="28"/>
      <w:szCs w:val="28"/>
    </w:rPr>
  </w:style>
  <w:style w:type="paragraph" w:customStyle="1" w:styleId="Paragraph">
    <w:name w:val="Paragraph"/>
    <w:basedOn w:val="Normal"/>
    <w:link w:val="ParagraphChar"/>
    <w:qFormat/>
    <w:locked/>
    <w:rsid w:val="009A6FFE"/>
    <w:pPr>
      <w:spacing w:after="240" w:line="280" w:lineRule="atLeast"/>
    </w:pPr>
    <w:rPr>
      <w:rFonts w:ascii="Arial" w:hAnsi="Arial" w:cs="Arial"/>
      <w:sz w:val="20"/>
    </w:rPr>
  </w:style>
  <w:style w:type="character" w:customStyle="1" w:styleId="ParagraphChar">
    <w:name w:val="Paragraph Char"/>
    <w:basedOn w:val="DefaultParagraphFont"/>
    <w:link w:val="Paragraph"/>
    <w:rsid w:val="009A6FFE"/>
    <w:rPr>
      <w:rFonts w:ascii="Arial" w:hAnsi="Arial" w:cs="Arial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714E8"/>
    <w:rPr>
      <w:rFonts w:ascii="Arial" w:eastAsiaTheme="majorEastAsia" w:hAnsi="Arial" w:cs="Arial"/>
      <w:b/>
      <w:sz w:val="24"/>
      <w:szCs w:val="24"/>
    </w:rPr>
  </w:style>
  <w:style w:type="paragraph" w:customStyle="1" w:styleId="NoteIndent1">
    <w:name w:val="Note Indent 1"/>
    <w:basedOn w:val="ListParagraph"/>
    <w:qFormat/>
    <w:locked/>
    <w:rsid w:val="00DB2CD2"/>
    <w:pPr>
      <w:numPr>
        <w:numId w:val="0"/>
      </w:numPr>
      <w:spacing w:after="120" w:line="360" w:lineRule="auto"/>
      <w:ind w:left="360"/>
    </w:pPr>
    <w:rPr>
      <w:b/>
      <w:noProof/>
    </w:rPr>
  </w:style>
  <w:style w:type="paragraph" w:customStyle="1" w:styleId="NoteIndent2">
    <w:name w:val="Note Indent 2"/>
    <w:basedOn w:val="Normal"/>
    <w:qFormat/>
    <w:locked/>
    <w:rsid w:val="00DB2CD2"/>
    <w:pPr>
      <w:tabs>
        <w:tab w:val="left" w:pos="1530"/>
      </w:tabs>
      <w:spacing w:after="120" w:line="360" w:lineRule="auto"/>
      <w:ind w:left="1526" w:hanging="446"/>
    </w:pPr>
    <w:rPr>
      <w:rFonts w:ascii="Arial" w:hAnsi="Arial" w:cs="Arial"/>
      <w:b/>
      <w:noProof/>
      <w:sz w:val="20"/>
      <w:szCs w:val="20"/>
    </w:rPr>
  </w:style>
  <w:style w:type="paragraph" w:customStyle="1" w:styleId="Sub-title1">
    <w:name w:val="Sub-title 1"/>
    <w:basedOn w:val="Normal"/>
    <w:qFormat/>
    <w:locked/>
    <w:rsid w:val="00C02962"/>
    <w:pPr>
      <w:spacing w:after="0" w:line="240" w:lineRule="auto"/>
      <w:jc w:val="center"/>
    </w:pPr>
    <w:rPr>
      <w:rFonts w:ascii="Arial" w:hAnsi="Arial" w:cs="Arial"/>
      <w:b/>
      <w:sz w:val="26"/>
      <w:szCs w:val="26"/>
    </w:rPr>
  </w:style>
  <w:style w:type="paragraph" w:customStyle="1" w:styleId="Sub-title2">
    <w:name w:val="Sub-title 2"/>
    <w:basedOn w:val="Sub-title1"/>
    <w:qFormat/>
    <w:locked/>
    <w:rsid w:val="00C02962"/>
    <w:rPr>
      <w:b w:val="0"/>
      <w:sz w:val="25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952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4925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image" Target="media/image8.png"/><Relationship Id="rId18" Type="http://schemas.openxmlformats.org/officeDocument/2006/relationships/hyperlink" Target="https://service.tesla.com/docs/Cybertruck/ServiceManual/en-us/GUID-8718B802-2FC9-42C3-AA9D-FB61CD3729CA.html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service.tesla.com/docs/Cybertruck/ServiceManual/en-us/GUID-8D3B1394-D8AB-41DE-B46D-5E67BA3ECC03.html" TargetMode="Externa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.xlsx"/><Relationship Id="rId17" Type="http://schemas.openxmlformats.org/officeDocument/2006/relationships/hyperlink" Target="https://service.tesla.com/docs/Cybertruck/ServiceManual/en-us/GUID-39DBF680-058C-4AE7-AC69-D7A41EC7A779.html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service.tesla.com/docs/Cybertruck/ServiceManual/en-us/GUID-1BF4AE89-6F71-407E-9298-4FA39522ACC5.html" TargetMode="External"/><Relationship Id="rId20" Type="http://schemas.openxmlformats.org/officeDocument/2006/relationships/hyperlink" Target="https://service.tesla.com/docs/Cybertruck/ServiceManual/en-us/GUID-ABAF9968-DDA1-451D-876F-D15868FD085B.html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emf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service.tesla.com/docs/Cybertruck/ServiceManual/en-us/GUID-36C3682B-85A2-4D8D-A35E-0DB6205952CA.html" TargetMode="External"/><Relationship Id="rId23" Type="http://schemas.openxmlformats.org/officeDocument/2006/relationships/hyperlink" Target="https://service.tesla.com/docs/Cybertruck/ServiceManual/en-us/GUID-AD6E7236-3510-49ED-9B80-6382667074CA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pc.tesla.com/" TargetMode="External"/><Relationship Id="rId19" Type="http://schemas.openxmlformats.org/officeDocument/2006/relationships/hyperlink" Target="https://service.tesla.com/docs/Cybertruck/ServiceManual/en-us/GUID-979C94A0-F38B-49BF-AE0F-D7E74157BC42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hyperlink" Target="https://service.tesla.com/docs/Cybertruck/ServiceManual/en-us/GUID-46D13F4A-075A-42A8-AB87-055445A7FDA9.html" TargetMode="External"/><Relationship Id="rId22" Type="http://schemas.openxmlformats.org/officeDocument/2006/relationships/hyperlink" Target="https://service.tesla.com/docs/Cybertruck/ServiceManual/en-us/GUID-72DC99B3-64E8-49BB-A64D-CD7D1CD194FF.html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ceBulletinFeedback@tesla.com" TargetMode="External"/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eslamotors.com\US\Service\Document_Control\Service%20Templates\Service%20Bulletin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FD2E7F1D13479DB5428C81D5481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55378-0A8F-4B01-B64F-37D6BBF5C3FC}"/>
      </w:docPartPr>
      <w:docPartBody>
        <w:p w:rsidR="000E4081" w:rsidRDefault="000E4081">
          <w:pPr>
            <w:pStyle w:val="53FD2E7F1D13479DB5428C81D5481B92"/>
          </w:pPr>
          <w:r w:rsidRPr="00301927">
            <w:rPr>
              <w:rStyle w:val="PlaceholderText"/>
            </w:rPr>
            <w:t>[Subject]</w:t>
          </w:r>
        </w:p>
      </w:docPartBody>
    </w:docPart>
    <w:docPart>
      <w:docPartPr>
        <w:name w:val="00A7E3190D3B49ED85B3BD921E03D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E2247-9B04-4D73-BF37-6DCF12FAFB55}"/>
      </w:docPartPr>
      <w:docPartBody>
        <w:p w:rsidR="000E4081" w:rsidRDefault="000E4081">
          <w:pPr>
            <w:pStyle w:val="00A7E3190D3B49ED85B3BD921E03D88C"/>
          </w:pPr>
          <w:r w:rsidRPr="00C66842">
            <w:rPr>
              <w:rStyle w:val="PlaceholderText"/>
            </w:rPr>
            <w:t>Choose an item.</w:t>
          </w:r>
        </w:p>
      </w:docPartBody>
    </w:docPart>
    <w:docPart>
      <w:docPartPr>
        <w:name w:val="251126B2E69141219C2E7473C5C69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D756D-E6C7-4C20-A3BD-20DF4FB92D15}"/>
      </w:docPartPr>
      <w:docPartBody>
        <w:p w:rsidR="000E4081" w:rsidRDefault="000E4081">
          <w:pPr>
            <w:pStyle w:val="251126B2E69141219C2E7473C5C690FA"/>
          </w:pPr>
          <w:r w:rsidRPr="00740991">
            <w:rPr>
              <w:rStyle w:val="PlaceholderText"/>
            </w:rPr>
            <w:t>Choose an item.</w:t>
          </w:r>
        </w:p>
      </w:docPartBody>
    </w:docPart>
    <w:docPart>
      <w:docPartPr>
        <w:name w:val="B55E3102AF374CFCB4C2D1B63367C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3BB5A-4FDA-4424-97C5-D50DDF97025F}"/>
      </w:docPartPr>
      <w:docPartBody>
        <w:p w:rsidR="000E4081" w:rsidRDefault="000E4081">
          <w:pPr>
            <w:pStyle w:val="B55E3102AF374CFCB4C2D1B63367C1DD"/>
          </w:pPr>
          <w:r w:rsidRPr="004D4A74">
            <w:rPr>
              <w:rStyle w:val="PlaceholderText"/>
            </w:rPr>
            <w:t>Choose an item.</w:t>
          </w:r>
        </w:p>
      </w:docPartBody>
    </w:docPart>
    <w:docPart>
      <w:docPartPr>
        <w:name w:val="1CECC4A67D62474B8295E1E0A248A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BBC39-52D7-4834-94C0-000E31460571}"/>
      </w:docPartPr>
      <w:docPartBody>
        <w:p w:rsidR="000E4081" w:rsidRDefault="000E4081">
          <w:pPr>
            <w:pStyle w:val="1CECC4A67D62474B8295E1E0A248AED3"/>
          </w:pPr>
          <w:r w:rsidRPr="00C66842">
            <w:rPr>
              <w:rStyle w:val="PlaceholderText"/>
            </w:rPr>
            <w:t>Choose an item.</w:t>
          </w:r>
        </w:p>
      </w:docPartBody>
    </w:docPart>
    <w:docPart>
      <w:docPartPr>
        <w:name w:val="310319B28D2C414B8C31082F7005D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FD37D-0341-403E-8AF4-4DC3296489E6}"/>
      </w:docPartPr>
      <w:docPartBody>
        <w:p w:rsidR="000E4081" w:rsidRDefault="000E4081">
          <w:pPr>
            <w:pStyle w:val="310319B28D2C414B8C31082F7005DF09"/>
          </w:pPr>
          <w:r w:rsidRPr="00301927">
            <w:rPr>
              <w:rStyle w:val="PlaceholderText"/>
            </w:rPr>
            <w:t>Choose an item.</w:t>
          </w:r>
        </w:p>
      </w:docPartBody>
    </w:docPart>
    <w:docPart>
      <w:docPartPr>
        <w:name w:val="B1E5A8D423B94A70BB3EC1BD138F0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60435-85FB-49A8-82F0-2D4A66AB948D}"/>
      </w:docPartPr>
      <w:docPartBody>
        <w:p w:rsidR="000E4081" w:rsidRDefault="000E4081">
          <w:pPr>
            <w:pStyle w:val="B1E5A8D423B94A70BB3EC1BD138F0454"/>
          </w:pPr>
          <w:r w:rsidRPr="00301927">
            <w:rPr>
              <w:rStyle w:val="PlaceholderText"/>
            </w:rPr>
            <w:t>Choose an item.</w:t>
          </w:r>
        </w:p>
      </w:docPartBody>
    </w:docPart>
    <w:docPart>
      <w:docPartPr>
        <w:name w:val="799CC676455546EE9E1E31D02DCCC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3C6A1-4C9A-4566-914C-600EAA7C9266}"/>
      </w:docPartPr>
      <w:docPartBody>
        <w:p w:rsidR="000E4081" w:rsidRDefault="000E4081">
          <w:pPr>
            <w:pStyle w:val="799CC676455546EE9E1E31D02DCCC56E"/>
          </w:pPr>
          <w:r w:rsidRPr="00301927">
            <w:rPr>
              <w:rStyle w:val="PlaceholderText"/>
            </w:rPr>
            <w:t>Choose an item.</w:t>
          </w:r>
        </w:p>
      </w:docPartBody>
    </w:docPart>
    <w:docPart>
      <w:docPartPr>
        <w:name w:val="436629A253374E98BED699A5EAC5D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783F1-76D1-47D3-862A-66A979E66B46}"/>
      </w:docPartPr>
      <w:docPartBody>
        <w:p w:rsidR="000E4081" w:rsidRDefault="000E4081">
          <w:pPr>
            <w:pStyle w:val="436629A253374E98BED699A5EAC5DABB"/>
          </w:pPr>
          <w:r w:rsidRPr="004D4A7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81"/>
    <w:rsid w:val="000E4081"/>
    <w:rsid w:val="002E1D22"/>
    <w:rsid w:val="00716C1E"/>
    <w:rsid w:val="00D7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3FD2E7F1D13479DB5428C81D5481B92">
    <w:name w:val="53FD2E7F1D13479DB5428C81D5481B92"/>
  </w:style>
  <w:style w:type="paragraph" w:customStyle="1" w:styleId="00A7E3190D3B49ED85B3BD921E03D88C">
    <w:name w:val="00A7E3190D3B49ED85B3BD921E03D88C"/>
  </w:style>
  <w:style w:type="paragraph" w:customStyle="1" w:styleId="251126B2E69141219C2E7473C5C690FA">
    <w:name w:val="251126B2E69141219C2E7473C5C690FA"/>
  </w:style>
  <w:style w:type="paragraph" w:customStyle="1" w:styleId="B55E3102AF374CFCB4C2D1B63367C1DD">
    <w:name w:val="B55E3102AF374CFCB4C2D1B63367C1DD"/>
  </w:style>
  <w:style w:type="paragraph" w:customStyle="1" w:styleId="1CECC4A67D62474B8295E1E0A248AED3">
    <w:name w:val="1CECC4A67D62474B8295E1E0A248AED3"/>
  </w:style>
  <w:style w:type="paragraph" w:customStyle="1" w:styleId="310319B28D2C414B8C31082F7005DF09">
    <w:name w:val="310319B28D2C414B8C31082F7005DF09"/>
  </w:style>
  <w:style w:type="paragraph" w:customStyle="1" w:styleId="B1E5A8D423B94A70BB3EC1BD138F0454">
    <w:name w:val="B1E5A8D423B94A70BB3EC1BD138F0454"/>
  </w:style>
  <w:style w:type="paragraph" w:customStyle="1" w:styleId="799CC676455546EE9E1E31D02DCCC56E">
    <w:name w:val="799CC676455546EE9E1E31D02DCCC56E"/>
  </w:style>
  <w:style w:type="paragraph" w:customStyle="1" w:styleId="436629A253374E98BED699A5EAC5DABB">
    <w:name w:val="436629A253374E98BED699A5EAC5DA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B070C-2C79-423E-8E63-BC55907E4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 Bulletin Template.dotx</Template>
  <TotalTime>5</TotalTime>
  <Pages>3</Pages>
  <Words>1390</Words>
  <Characters>7923</Characters>
  <Application>Microsoft Office Word</Application>
  <DocSecurity>8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Tesla Motors, Inc.</Company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24-40-009</dc:subject>
  <dc:creator>Jose Rivera</dc:creator>
  <cp:lastModifiedBy>Tony Huynh</cp:lastModifiedBy>
  <cp:revision>4</cp:revision>
  <cp:lastPrinted>2024-10-04T18:19:00Z</cp:lastPrinted>
  <dcterms:created xsi:type="dcterms:W3CDTF">2024-11-27T20:11:00Z</dcterms:created>
  <dcterms:modified xsi:type="dcterms:W3CDTF">2024-11-27T20:30:00Z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d06e56-1756-4005-87f1-1edc72dd4bdf_Enabled">
    <vt:lpwstr>true</vt:lpwstr>
  </property>
  <property fmtid="{D5CDD505-2E9C-101B-9397-08002B2CF9AE}" pid="3" name="MSIP_Label_52d06e56-1756-4005-87f1-1edc72dd4bdf_SetDate">
    <vt:lpwstr>2022-02-02T22:27:07Z</vt:lpwstr>
  </property>
  <property fmtid="{D5CDD505-2E9C-101B-9397-08002B2CF9AE}" pid="4" name="MSIP_Label_52d06e56-1756-4005-87f1-1edc72dd4bdf_Method">
    <vt:lpwstr>Standard</vt:lpwstr>
  </property>
  <property fmtid="{D5CDD505-2E9C-101B-9397-08002B2CF9AE}" pid="5" name="MSIP_Label_52d06e56-1756-4005-87f1-1edc72dd4bdf_Name">
    <vt:lpwstr>General</vt:lpwstr>
  </property>
  <property fmtid="{D5CDD505-2E9C-101B-9397-08002B2CF9AE}" pid="6" name="MSIP_Label_52d06e56-1756-4005-87f1-1edc72dd4bdf_SiteId">
    <vt:lpwstr>9026c5f4-86d0-4b9f-bd39-b7d4d0fb4674</vt:lpwstr>
  </property>
  <property fmtid="{D5CDD505-2E9C-101B-9397-08002B2CF9AE}" pid="7" name="MSIP_Label_52d06e56-1756-4005-87f1-1edc72dd4bdf_ActionId">
    <vt:lpwstr>6b5791e8-9301-4a56-9f88-0000b2d69c32</vt:lpwstr>
  </property>
  <property fmtid="{D5CDD505-2E9C-101B-9397-08002B2CF9AE}" pid="8" name="MSIP_Label_52d06e56-1756-4005-87f1-1edc72dd4bdf_ContentBits">
    <vt:lpwstr>0</vt:lpwstr>
  </property>
</Properties>
</file>